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D1" w:rsidRDefault="004866D1" w:rsidP="009E1D8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93482BE" wp14:editId="146BF02C">
            <wp:extent cx="6169320" cy="85917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0437" cy="860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856E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866D1" w:rsidRDefault="004866D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6D6212" w:rsidRPr="00856E7D" w:rsidRDefault="006D6212" w:rsidP="009E1D8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D6212" w:rsidRPr="00856E7D" w:rsidRDefault="006D6212" w:rsidP="00856E7D">
      <w:pPr>
        <w:spacing w:line="276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читательской грамотности </w:t>
      </w:r>
      <w:r w:rsidRPr="00856E7D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56E7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856E7D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г.№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преподаваниярусского</w:t>
      </w:r>
      <w:proofErr w:type="gramEnd"/>
      <w:r w:rsidRPr="00856E7D">
        <w:rPr>
          <w:rFonts w:ascii="Times New Roman" w:eastAsia="Times New Roman" w:hAnsi="Times New Roman" w:cs="Times New Roman"/>
          <w:sz w:val="24"/>
          <w:szCs w:val="24"/>
        </w:rPr>
        <w:t xml:space="preserve"> языка</w:t>
      </w:r>
      <w:r w:rsidR="00856E7D">
        <w:rPr>
          <w:rFonts w:ascii="Times New Roman" w:hAnsi="Times New Roman" w:cs="Times New Roman"/>
          <w:sz w:val="24"/>
          <w:szCs w:val="24"/>
        </w:rPr>
        <w:t xml:space="preserve"> и </w:t>
      </w:r>
      <w:r w:rsidRPr="00856E7D">
        <w:rPr>
          <w:rFonts w:ascii="Times New Roman" w:eastAsia="Times New Roman" w:hAnsi="Times New Roman" w:cs="Times New Roman"/>
          <w:sz w:val="24"/>
          <w:szCs w:val="24"/>
        </w:rPr>
        <w:t xml:space="preserve">литературы в Российской Федерации (утверждённой распоряжением Правительства Российской Федерации от 9 апреля 2016 г. № 637-р), </w:t>
      </w:r>
      <w:r w:rsidRPr="00856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856E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>вторскойпрограммыдляобщеобразовательныхучреждений</w:t>
      </w:r>
      <w:proofErr w:type="gram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«У</w:t>
      </w:r>
      <w:proofErr w:type="gram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чимсяработать с 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текстом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5–9 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классы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» [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Текст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] / В. В. 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Васильева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Е. В. 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Ежова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// 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Теория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и 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практикаобразования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в 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современноммире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: 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материалы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VII 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междунар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науч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конф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 (г. 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Санкт-Петербург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, 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июль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2015 г.). — 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СПб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.: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Своеиздательство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, 2015. — С. 170-178</w:t>
      </w:r>
      <w:r w:rsidRPr="00856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.</w:t>
      </w:r>
    </w:p>
    <w:p w:rsidR="006D6212" w:rsidRPr="00856E7D" w:rsidRDefault="006D6212" w:rsidP="00856E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212" w:rsidRPr="00856E7D" w:rsidRDefault="006D6212" w:rsidP="00856E7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E7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 «ЧИТАТЕЛЬСКАЯ ГРАМОТНОСТЬ»</w:t>
      </w:r>
    </w:p>
    <w:p w:rsidR="006D6212" w:rsidRPr="00856E7D" w:rsidRDefault="006D6212" w:rsidP="00856E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E7D">
        <w:rPr>
          <w:rFonts w:ascii="Times New Roman" w:hAnsi="Times New Roman" w:cs="Times New Roman"/>
          <w:sz w:val="24"/>
          <w:szCs w:val="24"/>
        </w:rPr>
        <w:t>Отличительной особенностью программы «Развиваем читательскую грамотности» является использовании следующих педагогических технологий обучения: проблемно-диалогового обучения, творческой деятельности, системно-деятельностного подхода к обучению, которые обеспечивают активную учебно-познавательную позицию обучающихся.</w:t>
      </w:r>
      <w:proofErr w:type="gramEnd"/>
      <w:r w:rsidRPr="00856E7D">
        <w:rPr>
          <w:rFonts w:ascii="Times New Roman" w:hAnsi="Times New Roman" w:cs="Times New Roman"/>
          <w:sz w:val="24"/>
          <w:szCs w:val="24"/>
        </w:rPr>
        <w:t xml:space="preserve"> У них формируются не только базовые знания в читательской сфере, но также необходимые умения, компетенции, личные характеристики и установки согласно ФГОС последнего поколения.</w:t>
      </w:r>
    </w:p>
    <w:p w:rsidR="006D6212" w:rsidRPr="00856E7D" w:rsidRDefault="006D6212" w:rsidP="00856E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ИЗУЧЕНИЯ УЧЕБНОГО ПРЕДМЕТА «ЧИТАТЕЛЬСКАЯ ГРАМОТНОСТЬ»</w:t>
      </w:r>
    </w:p>
    <w:p w:rsidR="006D6212" w:rsidRPr="00856E7D" w:rsidRDefault="006D6212" w:rsidP="00856E7D">
      <w:pPr>
        <w:pStyle w:val="standar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856E7D">
        <w:rPr>
          <w:color w:val="000000"/>
          <w:spacing w:val="-4"/>
        </w:rPr>
        <w:t>Основная </w:t>
      </w:r>
      <w:r w:rsidRPr="00856E7D">
        <w:rPr>
          <w:bCs/>
          <w:color w:val="000000"/>
          <w:spacing w:val="-4"/>
        </w:rPr>
        <w:t>цель учебного предмета</w:t>
      </w:r>
      <w:r w:rsidRPr="00856E7D">
        <w:rPr>
          <w:color w:val="000000"/>
          <w:spacing w:val="-4"/>
        </w:rPr>
        <w:t xml:space="preserve"> «</w:t>
      </w:r>
      <w:r w:rsidR="003C6F67" w:rsidRPr="00856E7D">
        <w:rPr>
          <w:color w:val="000000"/>
          <w:spacing w:val="-4"/>
        </w:rPr>
        <w:t>Читательская грамотность</w:t>
      </w:r>
      <w:r w:rsidRPr="00856E7D">
        <w:rPr>
          <w:color w:val="000000"/>
          <w:spacing w:val="-4"/>
        </w:rPr>
        <w:t>»— создать условия для формирования навыков проведения анализа текста, умения воспринимать, критически оценивать и интерпретировать прочитанное, овладение обучающимися способами коммуникативного взаимодействия в процессе решения поставленных задач, совершенствование речевой деятельности.</w:t>
      </w:r>
    </w:p>
    <w:p w:rsidR="006D6212" w:rsidRPr="00856E7D" w:rsidRDefault="006D6212" w:rsidP="00856E7D">
      <w:pPr>
        <w:pStyle w:val="standar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pacing w:val="-4"/>
        </w:rPr>
      </w:pPr>
      <w:r w:rsidRPr="00856E7D">
        <w:rPr>
          <w:color w:val="000000"/>
          <w:spacing w:val="-4"/>
        </w:rPr>
        <w:t>Соответственно, </w:t>
      </w:r>
      <w:r w:rsidRPr="00856E7D">
        <w:rPr>
          <w:b/>
          <w:bCs/>
          <w:color w:val="000000"/>
          <w:spacing w:val="-4"/>
        </w:rPr>
        <w:t>задачами</w:t>
      </w:r>
      <w:r w:rsidR="003C6F67" w:rsidRPr="00856E7D">
        <w:rPr>
          <w:color w:val="000000"/>
          <w:spacing w:val="-4"/>
        </w:rPr>
        <w:t> данного предмета</w:t>
      </w:r>
      <w:r w:rsidRPr="00856E7D">
        <w:rPr>
          <w:color w:val="000000"/>
          <w:spacing w:val="-4"/>
        </w:rPr>
        <w:t xml:space="preserve"> являются:</w:t>
      </w:r>
    </w:p>
    <w:p w:rsidR="006D6212" w:rsidRPr="00856E7D" w:rsidRDefault="006D6212" w:rsidP="00856E7D">
      <w:pPr>
        <w:pStyle w:val="standard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181818"/>
        </w:rPr>
      </w:pPr>
      <w:r w:rsidRPr="00856E7D">
        <w:rPr>
          <w:color w:val="000000"/>
          <w:spacing w:val="-4"/>
        </w:rPr>
        <w:t>формирование и развитие у учащихся следующих читательских действий: поиск информации, выделение нужной для решения практической или учебной  задачи информации, систематизация, сопоставление, анализ и обобщение имеющихся в тексте идей и информации, их интерпретация и преобразование, а также критичное отношение к информации, оценка её достоверности, сопоставление её с информацией из других источников и имеющимся жизненным опытом;</w:t>
      </w:r>
    </w:p>
    <w:p w:rsidR="006D6212" w:rsidRPr="00856E7D" w:rsidRDefault="006D6212" w:rsidP="00856E7D">
      <w:pPr>
        <w:pStyle w:val="standard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181818"/>
        </w:rPr>
      </w:pPr>
      <w:r w:rsidRPr="00856E7D">
        <w:rPr>
          <w:color w:val="000000"/>
          <w:spacing w:val="-4"/>
        </w:rPr>
        <w:t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6D6212" w:rsidRPr="00856E7D" w:rsidRDefault="006D6212" w:rsidP="00856E7D">
      <w:pPr>
        <w:pStyle w:val="standard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181818"/>
        </w:rPr>
      </w:pPr>
      <w:r w:rsidRPr="00856E7D">
        <w:rPr>
          <w:color w:val="000000"/>
          <w:spacing w:val="-4"/>
        </w:rPr>
        <w:t>приобретение опыта самостоятельной учебной деятельности по получению нового знания, его преобразованию и применению;</w:t>
      </w:r>
    </w:p>
    <w:p w:rsidR="006D6212" w:rsidRPr="00856E7D" w:rsidRDefault="006D6212" w:rsidP="00856E7D">
      <w:pPr>
        <w:pStyle w:val="standard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181818"/>
        </w:rPr>
      </w:pPr>
      <w:r w:rsidRPr="00856E7D">
        <w:rPr>
          <w:color w:val="000000"/>
          <w:spacing w:val="-4"/>
        </w:rPr>
        <w:t>духовно-нравственное развитие личности, предусматривающее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Отечеству.</w:t>
      </w:r>
    </w:p>
    <w:p w:rsidR="006D6212" w:rsidRPr="00856E7D" w:rsidRDefault="006D6212" w:rsidP="00856E7D">
      <w:pPr>
        <w:shd w:val="clear" w:color="auto" w:fill="FFFFFF"/>
        <w:spacing w:before="86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Общая характеристика организации внеурочной деятельности</w:t>
      </w:r>
    </w:p>
    <w:p w:rsidR="006D6212" w:rsidRPr="00856E7D" w:rsidRDefault="006D6212" w:rsidP="00856E7D">
      <w:pPr>
        <w:shd w:val="clear" w:color="auto" w:fill="FFFFFF"/>
        <w:spacing w:before="86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Формареализацииучебногокурса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-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внеурочное занятие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:rsidR="006D6212" w:rsidRPr="00856E7D" w:rsidRDefault="006D6212" w:rsidP="00856E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 xml:space="preserve">В организацииучебно-познавательнойдеятельностиучащихсяпланируетсяколлективная, </w:t>
      </w:r>
      <w:proofErr w:type="spellStart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>индивидуальная</w:t>
      </w:r>
      <w:proofErr w:type="spellEnd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 xml:space="preserve">, </w:t>
      </w:r>
      <w:proofErr w:type="spellStart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>групповая</w:t>
      </w:r>
      <w:proofErr w:type="spellEnd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 xml:space="preserve">,  </w:t>
      </w:r>
      <w:proofErr w:type="spellStart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>работа</w:t>
      </w:r>
      <w:proofErr w:type="spellEnd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 xml:space="preserve"> в </w:t>
      </w:r>
      <w:proofErr w:type="spellStart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>парах</w:t>
      </w:r>
      <w:proofErr w:type="spellEnd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 xml:space="preserve">, </w:t>
      </w:r>
      <w:proofErr w:type="spellStart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>работа</w:t>
      </w:r>
      <w:proofErr w:type="spellEnd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 xml:space="preserve"> с </w:t>
      </w:r>
      <w:proofErr w:type="spellStart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>консультантом</w:t>
      </w:r>
      <w:proofErr w:type="spellEnd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>.</w:t>
      </w:r>
    </w:p>
    <w:p w:rsidR="006D6212" w:rsidRPr="00856E7D" w:rsidRDefault="006D6212" w:rsidP="00856E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По характеру познавательной деятельности используются </w:t>
      </w:r>
      <w:r w:rsidRPr="00856E7D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методы</w:t>
      </w:r>
      <w:r w:rsidRPr="00856E7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: объяснительно-иллюстративный; проблемное изложение; частично-поисковый; исследовательский.</w:t>
      </w:r>
    </w:p>
    <w:p w:rsidR="006D6212" w:rsidRPr="00856E7D" w:rsidRDefault="006D6212" w:rsidP="00856E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Формы</w:t>
      </w:r>
      <w:r w:rsidRPr="00856E7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работы на уроках: фронтальные; групповые; работа в парах; творческие задания; обучающие игры.</w:t>
      </w:r>
    </w:p>
    <w:p w:rsidR="006D6212" w:rsidRPr="00856E7D" w:rsidRDefault="006D6212" w:rsidP="00856E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Используемые </w:t>
      </w:r>
      <w:r w:rsidRPr="00856E7D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средства</w:t>
      </w:r>
      <w:r w:rsidRPr="00856E7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 обучения: учебно-наглядные пособия; технические средства обучения; дидактические пособия.</w:t>
      </w:r>
    </w:p>
    <w:p w:rsidR="006D6212" w:rsidRPr="00856E7D" w:rsidRDefault="006D6212" w:rsidP="00856E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>Другиеформыорганизациидеятельности</w:t>
      </w:r>
      <w:proofErr w:type="spellEnd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 xml:space="preserve"> в </w:t>
      </w:r>
      <w:proofErr w:type="spellStart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>рамкахосвоениякурса</w:t>
      </w:r>
      <w:proofErr w:type="spellEnd"/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val="de-DE" w:eastAsia="ru-RU"/>
        </w:rPr>
        <w:t>:</w:t>
      </w:r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рактикумы,  семинары; подготовка и проведение предметных недель; участие в олимпиадах, конкурсах, конференциях, диспутах, разработка и защита проектов.</w:t>
      </w:r>
    </w:p>
    <w:p w:rsidR="006D6212" w:rsidRPr="00856E7D" w:rsidRDefault="006D6212" w:rsidP="00856E7D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является </w:t>
      </w:r>
      <w:proofErr w:type="spellStart"/>
      <w:r w:rsidRPr="00856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безотметочным</w:t>
      </w:r>
      <w:proofErr w:type="spellEnd"/>
      <w:r w:rsidRPr="00856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 процессе учебной деятельности для проверки достижений и оценивания успехов учащихся используются различные методы и формы контроля: устный опрос, письменный опрос, различные виды пересказа, различные виды чтения, практические работы по содержанию изучаемого материала, тестовые задания, творческие задания (сочинения, изложения), комплексный анализ текста, а также формы контроля, предусматривающие самоанализ и самоконтроль личных достижений.</w:t>
      </w:r>
      <w:r w:rsidRPr="00856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End"/>
    </w:p>
    <w:p w:rsidR="006D6212" w:rsidRPr="00856E7D" w:rsidRDefault="006D6212" w:rsidP="00856E7D">
      <w:pPr>
        <w:shd w:val="clear" w:color="auto" w:fill="FFFFFF"/>
        <w:spacing w:before="86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Изменений в авторскую программу внесено не было.</w:t>
      </w:r>
    </w:p>
    <w:p w:rsidR="003C6F67" w:rsidRPr="00856E7D" w:rsidRDefault="003C6F67" w:rsidP="00856E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«ЧИТАТЕЛЬСКАЯ ГРАМОТНОСТЬ» В УЧЕБНОМ ПЛАНЕ</w:t>
      </w:r>
    </w:p>
    <w:p w:rsidR="003C6F67" w:rsidRPr="00856E7D" w:rsidRDefault="003C6F67" w:rsidP="00856E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F67" w:rsidRPr="00856E7D" w:rsidRDefault="003C6F67" w:rsidP="00856E7D">
      <w:pPr>
        <w:spacing w:line="276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eastAsia="Times New Roman" w:hAnsi="Times New Roman" w:cs="Times New Roman"/>
          <w:sz w:val="24"/>
          <w:szCs w:val="24"/>
        </w:rPr>
        <w:t xml:space="preserve">Предмет «Читательская грамотность» входит в предметную область «Русский язык и литература». </w:t>
      </w:r>
    </w:p>
    <w:p w:rsidR="003C6F67" w:rsidRPr="00856E7D" w:rsidRDefault="003C6F67" w:rsidP="00856E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F67" w:rsidRPr="00856E7D" w:rsidRDefault="003C6F67" w:rsidP="00856E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eastAsia="Times New Roman" w:hAnsi="Times New Roman" w:cs="Times New Roman"/>
          <w:sz w:val="24"/>
          <w:szCs w:val="24"/>
        </w:rPr>
        <w:t xml:space="preserve">В 5 классе на изучение предмета отводится 1 час в неделю, суммарно изучение литературы в классе по программе </w:t>
      </w:r>
    </w:p>
    <w:p w:rsidR="003C6F67" w:rsidRPr="00856E7D" w:rsidRDefault="003C6F67" w:rsidP="00856E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рассчитано на 34 часа.</w:t>
      </w:r>
    </w:p>
    <w:p w:rsidR="003C6F67" w:rsidRPr="00856E7D" w:rsidRDefault="003C6F67" w:rsidP="00856E7D">
      <w:pPr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E7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3C6F67" w:rsidRPr="00856E7D" w:rsidRDefault="003C6F67" w:rsidP="00856E7D">
      <w:pPr>
        <w:pStyle w:val="standard"/>
        <w:shd w:val="clear" w:color="auto" w:fill="FFFFFF"/>
        <w:spacing w:before="86" w:beforeAutospacing="0" w:after="0" w:afterAutospacing="0" w:line="276" w:lineRule="auto"/>
        <w:ind w:firstLine="708"/>
        <w:jc w:val="both"/>
        <w:rPr>
          <w:color w:val="181818"/>
        </w:rPr>
      </w:pPr>
      <w:r w:rsidRPr="00856E7D">
        <w:rPr>
          <w:i/>
          <w:iCs/>
          <w:color w:val="000000"/>
          <w:u w:val="single"/>
        </w:rPr>
        <w:t>Раздел «Работа с текстом: поиск информации и понимание прочитанного» (16 ч.)</w:t>
      </w:r>
    </w:p>
    <w:p w:rsidR="003C6F67" w:rsidRPr="00856E7D" w:rsidRDefault="003C6F67" w:rsidP="00856E7D">
      <w:pPr>
        <w:pStyle w:val="standar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856E7D">
        <w:rPr>
          <w:color w:val="000000"/>
        </w:rPr>
        <w:t xml:space="preserve">Восприятие на слух и понимание различных видов сообщений. Типы речи. Речь книжная и разговорная. Художественный стиль речи. Изобразительно-выразительные средства. Текст, его основные признаки. Тема текста, основная мысль, текста, идея. Авторская позиция. Заголовок текста. Вычленение из текста информации, конкретных сведений, фактов, заданных в явном виде. Основные события, содержащиеся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</w:t>
      </w:r>
      <w:proofErr w:type="spellStart"/>
      <w:r w:rsidRPr="00856E7D">
        <w:rPr>
          <w:color w:val="000000"/>
        </w:rPr>
        <w:t>микротема</w:t>
      </w:r>
      <w:proofErr w:type="spellEnd"/>
      <w:r w:rsidRPr="00856E7D">
        <w:rPr>
          <w:color w:val="000000"/>
        </w:rPr>
        <w:t>, абзац, план текста. Упорядочивание информации по заданному основанию. Существенные признаки объектов, описанных в тексте, их сравнение. Разные виды представления информации: словесно, в виде рисунка, символа, таблицы, схемы. Виды чтения: ознакомительное, изучающее, поисковое, выбор вида чтения в соответствии с целью чтения. Источники информации: справочники, словари.</w:t>
      </w:r>
    </w:p>
    <w:p w:rsidR="003C6F67" w:rsidRPr="00856E7D" w:rsidRDefault="003C6F67" w:rsidP="00856E7D">
      <w:pPr>
        <w:pStyle w:val="standar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856E7D">
        <w:rPr>
          <w:color w:val="000000"/>
        </w:rPr>
        <w:t>Использование формальных элементов текста (подзаголовки, сноски) для поиска нужной информации.</w:t>
      </w:r>
    </w:p>
    <w:p w:rsidR="003C6F67" w:rsidRPr="00856E7D" w:rsidRDefault="003C6F67" w:rsidP="00856E7D">
      <w:pPr>
        <w:pStyle w:val="standar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856E7D">
        <w:rPr>
          <w:i/>
          <w:iCs/>
          <w:color w:val="000000"/>
          <w:u w:val="single"/>
        </w:rPr>
        <w:t>Раздел «Работа с текстом: преобразование и интерпретация информации» (9 ч.)</w:t>
      </w:r>
    </w:p>
    <w:p w:rsidR="003C6F67" w:rsidRPr="00856E7D" w:rsidRDefault="003C6F67" w:rsidP="00856E7D">
      <w:pPr>
        <w:pStyle w:val="standar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856E7D">
        <w:rPr>
          <w:color w:val="000000"/>
        </w:rPr>
        <w:t>Подробный и сжатый пересказ. Вопросы по содержанию текста. Формулирование выводов, основанных на содержании текста. Аргументы, подтверждающие вывод. Преобразование (дополнение) информации из сплошного текста в таблицу. Преобразование информации, полученной из рисунка, в текстовую задачу. Заполнение предложенных схем с опорой на прочитанный текст.</w:t>
      </w:r>
    </w:p>
    <w:p w:rsidR="003C6F67" w:rsidRPr="00856E7D" w:rsidRDefault="003C6F67" w:rsidP="00856E7D">
      <w:pPr>
        <w:pStyle w:val="standar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856E7D">
        <w:rPr>
          <w:color w:val="000000"/>
        </w:rPr>
        <w:t>Выступление перед аудиторией сверстников с небольшими сообщениями, используя иллюстрированный ряд (плакаты, презентацию).</w:t>
      </w:r>
    </w:p>
    <w:p w:rsidR="003C6F67" w:rsidRPr="00856E7D" w:rsidRDefault="003C6F67" w:rsidP="00856E7D">
      <w:pPr>
        <w:pStyle w:val="standar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856E7D">
        <w:rPr>
          <w:i/>
          <w:iCs/>
          <w:color w:val="000000"/>
          <w:u w:val="single"/>
        </w:rPr>
        <w:lastRenderedPageBreak/>
        <w:t>Раздел «Работа с текстом: оценка информации». (9 ч.)</w:t>
      </w:r>
    </w:p>
    <w:p w:rsidR="003C6F67" w:rsidRPr="00856E7D" w:rsidRDefault="003C6F67" w:rsidP="00856E7D">
      <w:pPr>
        <w:pStyle w:val="standar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856E7D">
        <w:rPr>
          <w:color w:val="000000"/>
        </w:rPr>
        <w:t xml:space="preserve">Оценка содержания, языковых особенностей и структуры текста, места и роли иллюстраций в тексте. Выражение собственного мнения о </w:t>
      </w:r>
      <w:proofErr w:type="gramStart"/>
      <w:r w:rsidRPr="00856E7D">
        <w:rPr>
          <w:color w:val="000000"/>
        </w:rPr>
        <w:t>прочитанном</w:t>
      </w:r>
      <w:proofErr w:type="gramEnd"/>
      <w:r w:rsidRPr="00856E7D">
        <w:rPr>
          <w:color w:val="000000"/>
        </w:rPr>
        <w:t>, его аргументация. Достоверность и недостоверность информации в тексте, недостающая и избыточная информация. Участие в учебном диалоге при обсуждении прочитанного или прослушанного текста.</w:t>
      </w:r>
    </w:p>
    <w:p w:rsidR="006D6212" w:rsidRPr="00856E7D" w:rsidRDefault="003C6F67" w:rsidP="00856E7D">
      <w:pPr>
        <w:pStyle w:val="standar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pacing w:val="-4"/>
        </w:rPr>
      </w:pPr>
      <w:r w:rsidRPr="00856E7D">
        <w:rPr>
          <w:color w:val="000000"/>
        </w:rPr>
        <w:t xml:space="preserve">Соотнесение позиции автора текста с собственной точкой зрения. Сопоставление различных точек </w:t>
      </w:r>
      <w:proofErr w:type="spellStart"/>
      <w:r w:rsidRPr="00856E7D">
        <w:rPr>
          <w:color w:val="000000"/>
        </w:rPr>
        <w:t>зрени</w:t>
      </w:r>
      <w:proofErr w:type="spellEnd"/>
    </w:p>
    <w:p w:rsidR="006D6212" w:rsidRPr="00856E7D" w:rsidRDefault="006D6212" w:rsidP="00856E7D">
      <w:pPr>
        <w:shd w:val="clear" w:color="auto" w:fill="FFFFFF"/>
        <w:spacing w:before="86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3C6F67" w:rsidRPr="00856E7D" w:rsidRDefault="003C6F67" w:rsidP="00856E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6D6212" w:rsidRPr="00856E7D" w:rsidRDefault="006D6212" w:rsidP="00856E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изучения </w:t>
      </w:r>
      <w:r w:rsidR="003C6F67"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положены ценностные ориентиры, достижение которых определяются </w:t>
      </w:r>
      <w:r w:rsidRPr="00856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воспитательными результатами.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Воспитательные результаты оцениваются по трём уровням.</w:t>
      </w:r>
    </w:p>
    <w:p w:rsidR="006D6212" w:rsidRPr="00856E7D" w:rsidRDefault="006D6212" w:rsidP="00856E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уровень результатов</w:t>
      </w:r>
      <w:r w:rsidRPr="00856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 социальной реальности и повседневной жизни.</w:t>
      </w:r>
    </w:p>
    <w:p w:rsidR="006D6212" w:rsidRPr="00856E7D" w:rsidRDefault="006D6212" w:rsidP="00856E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данного уровня результатов особое значение имеет взаимодействие ученика со своими учителями как значимыми для него носителями положительного социального знания и повседневного опыта.</w:t>
      </w:r>
    </w:p>
    <w:p w:rsidR="006D6212" w:rsidRPr="00856E7D" w:rsidRDefault="006D6212" w:rsidP="00856E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 уровень результатов</w:t>
      </w:r>
      <w:r w:rsidRPr="00856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получение школьником опыта переживания и позитивного отношения к базовым ценностям общества (человек, семья, Отечество, природа, мир, знания, труд, культура), ценностного отношения к социальной реальности в целом.</w:t>
      </w:r>
    </w:p>
    <w:p w:rsidR="006D6212" w:rsidRPr="00856E7D" w:rsidRDefault="006D6212" w:rsidP="00856E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6D6212" w:rsidRPr="00856E7D" w:rsidRDefault="006D6212" w:rsidP="00856E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Третий уровень результатов</w:t>
      </w:r>
      <w:r w:rsidRPr="00856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немыслимо существование гражданина и гражданского общества.</w:t>
      </w:r>
    </w:p>
    <w:p w:rsidR="006D6212" w:rsidRPr="00856E7D" w:rsidRDefault="003C6F67" w:rsidP="00856E7D">
      <w:pPr>
        <w:shd w:val="clear" w:color="auto" w:fill="FFFFFF"/>
        <w:spacing w:before="86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Содержание предмета</w:t>
      </w:r>
      <w:r w:rsidR="006D6212" w:rsidRPr="00856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«</w:t>
      </w:r>
      <w:r w:rsidRPr="00856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Читательская грамотность</w:t>
      </w:r>
      <w:r w:rsidR="006D6212" w:rsidRPr="00856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» обеспечивает реализацию следующих личностных, </w:t>
      </w:r>
      <w:proofErr w:type="spellStart"/>
      <w:r w:rsidR="006D6212" w:rsidRPr="00856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метапредметных</w:t>
      </w:r>
      <w:proofErr w:type="spellEnd"/>
      <w:r w:rsidR="006D6212" w:rsidRPr="00856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 предметных результатов:</w:t>
      </w:r>
    </w:p>
    <w:p w:rsidR="006D6212" w:rsidRPr="00856E7D" w:rsidRDefault="006D6212" w:rsidP="00856E7D">
      <w:pPr>
        <w:shd w:val="clear" w:color="auto" w:fill="FFFFFF"/>
        <w:spacing w:before="86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Личностными</w:t>
      </w:r>
      <w:r w:rsidRPr="00856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результатами являются: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готовность целенаправленно использовать знания в учении и в повседневной жизни для поиска и исследования информации, представленной в различной форме;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характеризовать собственные знания и умения по предметам, формулировать вопросы, устанавливать какие из предложенных учебных и практических задач могут быть им успешно решены;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 к различной информации;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читательский интерес.</w:t>
      </w:r>
    </w:p>
    <w:p w:rsidR="006D6212" w:rsidRPr="00856E7D" w:rsidRDefault="006D6212" w:rsidP="00856E7D">
      <w:pPr>
        <w:shd w:val="clear" w:color="auto" w:fill="FFFFFF"/>
        <w:spacing w:before="86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856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56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анализировать учебную ситуацию с точки зрения информационного наполнения,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количественные и пространственные отношения объектов окружающего мира,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алгоритм поиска необходимой информации,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логику решения практической и учебной задач;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моделировать – решать учебные задачи с помощью знаков (символов), планировать, контролировать и корректировать ход решения учебной задачи.</w:t>
      </w:r>
    </w:p>
    <w:p w:rsidR="006D6212" w:rsidRPr="00856E7D" w:rsidRDefault="006D6212" w:rsidP="00856E7D">
      <w:pPr>
        <w:shd w:val="clear" w:color="auto" w:fill="FFFFFF"/>
        <w:spacing w:before="86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специфику курса </w:t>
      </w:r>
      <w:r w:rsidRPr="00856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«Учимся работать с текстом», </w:t>
      </w:r>
      <w:r w:rsidRPr="00856E7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предметные</w:t>
      </w:r>
      <w:r w:rsidRPr="00856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результаты его изучения являются достижениями всех без исключения учебных предметов на ступени основного общего образования.</w:t>
      </w:r>
    </w:p>
    <w:p w:rsidR="006D6212" w:rsidRPr="00856E7D" w:rsidRDefault="006D6212" w:rsidP="00856E7D">
      <w:pPr>
        <w:shd w:val="clear" w:color="auto" w:fill="FFFFFF"/>
        <w:spacing w:before="86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Выпускник научится: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ориентироваться в содержании текста и понимать его целостный смысл: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текста, тему, основную мысль (идею) текста, авторскую позицию;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текста или придумывать заголовок, соответствующий содержанию и общему смыслу текста;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тезис, выражающий общий смысл текста; подбирать аргументы, формулировать выводы;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разные виды планов; объяснять порядок частей / 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содержащихся в тексте;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сопоставлять основные текстовые и 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внетекстовые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рисунка, пояснять схемы, таблицы, диаграммы и т.д.;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учебно-познавательные и учебно-практические задачи, требующие полного и критического понимания текста: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назначение разных видов тестов;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пред собой цель чтения, направляя внимание на полезную в данный момент информацию;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темы и </w:t>
      </w:r>
      <w:proofErr w:type="spell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подтемы</w:t>
      </w:r>
      <w:proofErr w:type="spell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специального текста;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не только главную, но и избыточную информацию;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последовательность изложения идей текста;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разные точки зрения и разные источники информации по заданной теме;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смысловое свёртывание выделенных фактов и мыслей;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 основе текста систему аргументов (доводов) для обоснования определённой позиции;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душевное состояние персонажей текста, сопереживать им.</w:t>
      </w:r>
    </w:p>
    <w:p w:rsidR="006D6212" w:rsidRPr="00856E7D" w:rsidRDefault="006D6212" w:rsidP="00856E7D">
      <w:pPr>
        <w:shd w:val="clear" w:color="auto" w:fill="FFFFFF"/>
        <w:spacing w:before="86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D6212" w:rsidRPr="00856E7D" w:rsidRDefault="006D6212" w:rsidP="00856E7D">
      <w:pPr>
        <w:pStyle w:val="a3"/>
        <w:numPr>
          <w:ilvl w:val="0"/>
          <w:numId w:val="4"/>
        </w:numPr>
        <w:shd w:val="clear" w:color="auto" w:fill="FFFFFF"/>
        <w:spacing w:before="86" w:line="276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осмысления.</w:t>
      </w:r>
    </w:p>
    <w:p w:rsidR="006D6212" w:rsidRPr="00856E7D" w:rsidRDefault="006D6212" w:rsidP="00856E7D">
      <w:pPr>
        <w:shd w:val="clear" w:color="auto" w:fill="FFFFFF"/>
        <w:spacing w:before="86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с текстом: преобразование и интерпретация информации.</w:t>
      </w:r>
    </w:p>
    <w:p w:rsidR="006D6212" w:rsidRPr="00856E7D" w:rsidRDefault="006D6212" w:rsidP="00856E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научится: структурировать текст, используя списки, оглавление, разные виды планов;  преобразовывать текст, используя новые формы представления информации: диаграммы, таблицы, схемы, переходить от одного представления к другому; </w:t>
      </w:r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интерпретировать текст: </w:t>
      </w:r>
      <w:r w:rsidRPr="00856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противопоставлять заключённую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 выводить заключение о намерении автора или главной мысли текста.</w:t>
      </w:r>
    </w:p>
    <w:p w:rsidR="006D6212" w:rsidRPr="00856E7D" w:rsidRDefault="006D6212" w:rsidP="00856E7D">
      <w:pPr>
        <w:shd w:val="clear" w:color="auto" w:fill="FFFFFF"/>
        <w:spacing w:before="86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Выпускник получит возможность научиться: выявлять имплицитную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</w:t>
      </w:r>
    </w:p>
    <w:p w:rsidR="006D6212" w:rsidRPr="00856E7D" w:rsidRDefault="006D6212" w:rsidP="00856E7D">
      <w:pPr>
        <w:shd w:val="clear" w:color="auto" w:fill="FFFFFF"/>
        <w:spacing w:before="86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с текстом: оценка информации.</w:t>
      </w:r>
    </w:p>
    <w:p w:rsidR="006D6212" w:rsidRPr="00856E7D" w:rsidRDefault="006D6212" w:rsidP="00856E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 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 откликаться на форму текста: оценивать не только содержание текста, но и его форму, а в целом – мастерство его исполнения;</w:t>
      </w:r>
      <w:proofErr w:type="gramEnd"/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имеющихся знаний, жизненного опыта подвергать сомнению достоверность имеющейся информации, обнаруживать недостоверность полученной информации, пробелы в информации и находить пути восполнения этих пробелов; в процессе работы с одним или несколькими источниками выявлять содержащуюся в них противоречивую, конфликтную информацию;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6D6212" w:rsidRPr="00856E7D" w:rsidRDefault="006D6212" w:rsidP="00856E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 критически относиться к рекламной информации; находить способы проверки противоречивой информации; определять достоверную информацию в случае наличия противоречивой или конфликтной ситуации.</w:t>
      </w:r>
    </w:p>
    <w:p w:rsidR="003C6F67" w:rsidRPr="00856E7D" w:rsidRDefault="003C6F67" w:rsidP="00856E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F67" w:rsidRPr="00856E7D" w:rsidRDefault="003C6F67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F67" w:rsidRPr="00856E7D" w:rsidRDefault="003C6F67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F67" w:rsidRPr="00856E7D" w:rsidRDefault="003C6F67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F67" w:rsidRPr="00856E7D" w:rsidRDefault="003C6F67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F67" w:rsidRPr="00856E7D" w:rsidRDefault="003C6F67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F67" w:rsidRPr="00856E7D" w:rsidRDefault="003C6F67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F67" w:rsidRPr="00856E7D" w:rsidRDefault="003C6F67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F67" w:rsidRDefault="003C6F67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E7D" w:rsidRDefault="00856E7D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F67" w:rsidRPr="00856E7D" w:rsidRDefault="003C6F67" w:rsidP="00F9113D">
      <w:pPr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3C6F67" w:rsidRPr="00856E7D" w:rsidRDefault="003C6F67" w:rsidP="006D62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238"/>
        <w:gridCol w:w="560"/>
        <w:gridCol w:w="1058"/>
        <w:gridCol w:w="977"/>
        <w:gridCol w:w="923"/>
        <w:gridCol w:w="1912"/>
        <w:gridCol w:w="1418"/>
        <w:gridCol w:w="1807"/>
      </w:tblGrid>
      <w:tr w:rsidR="003C6F67" w:rsidRPr="00856E7D" w:rsidTr="00856E7D">
        <w:trPr>
          <w:trHeight w:val="611"/>
        </w:trPr>
        <w:tc>
          <w:tcPr>
            <w:tcW w:w="420" w:type="dxa"/>
            <w:vMerge w:val="restart"/>
          </w:tcPr>
          <w:p w:rsidR="003C6F67" w:rsidRPr="00856E7D" w:rsidRDefault="003C6F67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38" w:type="dxa"/>
            <w:vMerge w:val="restart"/>
            <w:vAlign w:val="bottom"/>
          </w:tcPr>
          <w:p w:rsidR="003C6F67" w:rsidRPr="00856E7D" w:rsidRDefault="003C6F67" w:rsidP="003C6F6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6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темпрограммы</w:t>
            </w:r>
          </w:p>
        </w:tc>
        <w:tc>
          <w:tcPr>
            <w:tcW w:w="2595" w:type="dxa"/>
            <w:gridSpan w:val="3"/>
          </w:tcPr>
          <w:p w:rsidR="003C6F67" w:rsidRPr="00856E7D" w:rsidRDefault="003C6F67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23" w:type="dxa"/>
            <w:vMerge w:val="restart"/>
          </w:tcPr>
          <w:p w:rsidR="003C6F67" w:rsidRPr="00856E7D" w:rsidRDefault="003C6F67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912" w:type="dxa"/>
            <w:vMerge w:val="restart"/>
          </w:tcPr>
          <w:p w:rsidR="003C6F67" w:rsidRPr="00856E7D" w:rsidRDefault="003C6F67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418" w:type="dxa"/>
            <w:vMerge w:val="restart"/>
          </w:tcPr>
          <w:p w:rsidR="003C6F67" w:rsidRPr="00856E7D" w:rsidRDefault="003C6F67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807" w:type="dxa"/>
            <w:vMerge w:val="restart"/>
          </w:tcPr>
          <w:p w:rsidR="003C6F67" w:rsidRPr="00856E7D" w:rsidRDefault="003C6F67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9113D" w:rsidRPr="00856E7D" w:rsidTr="00856E7D">
        <w:trPr>
          <w:trHeight w:val="343"/>
        </w:trPr>
        <w:tc>
          <w:tcPr>
            <w:tcW w:w="420" w:type="dxa"/>
            <w:vMerge/>
          </w:tcPr>
          <w:p w:rsidR="003C6F67" w:rsidRPr="00856E7D" w:rsidRDefault="003C6F67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vAlign w:val="bottom"/>
          </w:tcPr>
          <w:p w:rsidR="003C6F67" w:rsidRPr="00856E7D" w:rsidRDefault="003C6F67" w:rsidP="003C6F67">
            <w:pPr>
              <w:ind w:left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:rsidR="003C6F67" w:rsidRPr="00856E7D" w:rsidRDefault="003C6F67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58" w:type="dxa"/>
          </w:tcPr>
          <w:p w:rsidR="003C6F67" w:rsidRPr="00856E7D" w:rsidRDefault="003C6F67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77" w:type="dxa"/>
          </w:tcPr>
          <w:p w:rsidR="003C6F67" w:rsidRPr="00856E7D" w:rsidRDefault="003C6F67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6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923" w:type="dxa"/>
            <w:vMerge/>
          </w:tcPr>
          <w:p w:rsidR="003C6F67" w:rsidRPr="00856E7D" w:rsidRDefault="003C6F67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</w:tcPr>
          <w:p w:rsidR="003C6F67" w:rsidRPr="00856E7D" w:rsidRDefault="003C6F67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C6F67" w:rsidRPr="00856E7D" w:rsidRDefault="003C6F67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</w:tcPr>
          <w:p w:rsidR="003C6F67" w:rsidRPr="00856E7D" w:rsidRDefault="003C6F67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13D" w:rsidRPr="00856E7D" w:rsidTr="00856E7D">
        <w:tc>
          <w:tcPr>
            <w:tcW w:w="420" w:type="dxa"/>
          </w:tcPr>
          <w:p w:rsidR="003C6F67" w:rsidRPr="00856E7D" w:rsidRDefault="002048F3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</w:tcPr>
          <w:p w:rsidR="003C6F67" w:rsidRPr="00856E7D" w:rsidRDefault="002048F3" w:rsidP="002048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«Работа с текстом: поиск информации и понимание </w:t>
            </w:r>
            <w:proofErr w:type="gramStart"/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60" w:type="dxa"/>
          </w:tcPr>
          <w:p w:rsidR="003C6F67" w:rsidRPr="00856E7D" w:rsidRDefault="002048F3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1058" w:type="dxa"/>
          </w:tcPr>
          <w:p w:rsidR="003C6F67" w:rsidRPr="00856E7D" w:rsidRDefault="002048F3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7" w:type="dxa"/>
          </w:tcPr>
          <w:p w:rsidR="003C6F67" w:rsidRPr="00856E7D" w:rsidRDefault="00F9113D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" w:type="dxa"/>
          </w:tcPr>
          <w:p w:rsidR="003C6F67" w:rsidRPr="00856E7D" w:rsidRDefault="00F9113D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  <w:r w:rsidR="001C3CAE"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-08.12</w:t>
            </w:r>
            <w:r w:rsidR="001C3CAE"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912" w:type="dxa"/>
          </w:tcPr>
          <w:p w:rsidR="003C6F67" w:rsidRPr="00856E7D" w:rsidRDefault="00F9113D" w:rsidP="001C3C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Владеть элементарными умениями воспринимать, анализировать, интерпретировать и оценивать прочитанные произведения</w:t>
            </w:r>
          </w:p>
        </w:tc>
        <w:tc>
          <w:tcPr>
            <w:tcW w:w="1418" w:type="dxa"/>
          </w:tcPr>
          <w:p w:rsidR="003C6F67" w:rsidRPr="00856E7D" w:rsidRDefault="00F9113D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 устный опрос;</w:t>
            </w:r>
            <w:r w:rsidR="001C3CAE"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письменный контроль</w:t>
            </w:r>
          </w:p>
        </w:tc>
        <w:tc>
          <w:tcPr>
            <w:tcW w:w="1807" w:type="dxa"/>
          </w:tcPr>
          <w:p w:rsidR="003C6F67" w:rsidRPr="00856E7D" w:rsidRDefault="00F9113D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https://resh.edu.ru/subject/lesson/1222/</w:t>
            </w:r>
          </w:p>
        </w:tc>
      </w:tr>
      <w:tr w:rsidR="00F9113D" w:rsidRPr="00856E7D" w:rsidTr="00856E7D">
        <w:tc>
          <w:tcPr>
            <w:tcW w:w="420" w:type="dxa"/>
          </w:tcPr>
          <w:p w:rsidR="003C6F67" w:rsidRPr="00856E7D" w:rsidRDefault="00F9113D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</w:tcPr>
          <w:p w:rsidR="003C6F67" w:rsidRPr="00856E7D" w:rsidRDefault="00F9113D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текстом: преобразование и интерпретация информации </w:t>
            </w:r>
          </w:p>
        </w:tc>
        <w:tc>
          <w:tcPr>
            <w:tcW w:w="560" w:type="dxa"/>
          </w:tcPr>
          <w:p w:rsidR="003C6F67" w:rsidRPr="00856E7D" w:rsidRDefault="00F9113D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1058" w:type="dxa"/>
          </w:tcPr>
          <w:p w:rsidR="003C6F67" w:rsidRPr="00856E7D" w:rsidRDefault="00F9113D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7" w:type="dxa"/>
          </w:tcPr>
          <w:p w:rsidR="003C6F67" w:rsidRPr="00856E7D" w:rsidRDefault="000212F1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" w:type="dxa"/>
          </w:tcPr>
          <w:p w:rsidR="003C6F67" w:rsidRPr="00856E7D" w:rsidRDefault="001C3CAE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15.12.2022-15</w:t>
            </w:r>
            <w:r w:rsidR="00F9113D"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2023</w:t>
            </w:r>
          </w:p>
        </w:tc>
        <w:tc>
          <w:tcPr>
            <w:tcW w:w="1912" w:type="dxa"/>
          </w:tcPr>
          <w:p w:rsidR="001C3CAE" w:rsidRPr="00856E7D" w:rsidRDefault="001C3CAE" w:rsidP="001C3CAE">
            <w:pPr>
              <w:pStyle w:val="aa"/>
              <w:spacing w:before="57" w:line="292" w:lineRule="auto"/>
              <w:ind w:left="0"/>
            </w:pPr>
            <w:r w:rsidRPr="00856E7D">
              <w:t>применять различные методы, инструменты и запросы при поиске и отборе информации с учётомпредложеннойучебной задачи изаданных критериев;</w:t>
            </w:r>
          </w:p>
          <w:p w:rsidR="001C3CAE" w:rsidRPr="00856E7D" w:rsidRDefault="001C3CAE" w:rsidP="001C3CAE">
            <w:pPr>
              <w:pStyle w:val="aa"/>
              <w:spacing w:line="292" w:lineRule="auto"/>
              <w:ind w:left="0" w:firstLine="180"/>
            </w:pPr>
            <w:r w:rsidRPr="00856E7D">
              <w:t>выбирать, анализировать, интерпретировать, обобщать и систематизировать информацию,представленнуювтекстах, таблицах,схемах;</w:t>
            </w:r>
          </w:p>
          <w:p w:rsidR="001C3CAE" w:rsidRPr="00856E7D" w:rsidRDefault="001C3CAE" w:rsidP="001C3CAE">
            <w:pPr>
              <w:pStyle w:val="aa"/>
              <w:spacing w:line="292" w:lineRule="auto"/>
              <w:ind w:left="0" w:firstLine="180"/>
            </w:pPr>
            <w:r w:rsidRPr="00856E7D">
              <w:t xml:space="preserve">использовать различные виды </w:t>
            </w:r>
            <w:proofErr w:type="spellStart"/>
            <w:r w:rsidRPr="00856E7D">
              <w:t>аудирования</w:t>
            </w:r>
            <w:proofErr w:type="spellEnd"/>
            <w:r w:rsidRPr="00856E7D">
              <w:t xml:space="preserve"> и </w:t>
            </w:r>
            <w:r w:rsidRPr="00856E7D">
              <w:lastRenderedPageBreak/>
              <w:t>чтения для оценки текста с точки зрениядостоверности и применимости содержащейся в нём информации и усвоения необходимойинформациис цельюрешенияучебных задач;</w:t>
            </w:r>
          </w:p>
          <w:p w:rsidR="003C6F67" w:rsidRPr="00856E7D" w:rsidRDefault="001C3CAE" w:rsidP="001C3CAE">
            <w:pPr>
              <w:pStyle w:val="aa"/>
              <w:spacing w:line="292" w:lineRule="auto"/>
              <w:ind w:left="0" w:firstLine="180"/>
            </w:pPr>
            <w:r w:rsidRPr="00856E7D">
              <w:t xml:space="preserve">использовать смысловое чтение для извлечения, обобщения и систематизации информации изодногоили несколькихисточниковсучётом поставленных целей;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</w:t>
            </w:r>
            <w:r w:rsidRPr="00856E7D">
              <w:lastRenderedPageBreak/>
              <w:t>зависимости от коммуникативной установки;</w:t>
            </w:r>
          </w:p>
        </w:tc>
        <w:tc>
          <w:tcPr>
            <w:tcW w:w="1418" w:type="dxa"/>
          </w:tcPr>
          <w:p w:rsidR="003C6F67" w:rsidRPr="00856E7D" w:rsidRDefault="001C3CAE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работа; устный опрос; письменный контроль</w:t>
            </w:r>
          </w:p>
        </w:tc>
        <w:tc>
          <w:tcPr>
            <w:tcW w:w="1807" w:type="dxa"/>
          </w:tcPr>
          <w:p w:rsidR="003C6F67" w:rsidRPr="00856E7D" w:rsidRDefault="007C146B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1C3CAE" w:rsidRPr="00856E7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https://resh.edu.ru/subject/lesson/1241/</w:t>
              </w:r>
            </w:hyperlink>
          </w:p>
          <w:p w:rsidR="001C3CAE" w:rsidRPr="00856E7D" w:rsidRDefault="007C146B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1C3CAE" w:rsidRPr="00856E7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https://resh.edu.ru/subject/lesson/550/</w:t>
              </w:r>
            </w:hyperlink>
          </w:p>
          <w:p w:rsidR="001C3CAE" w:rsidRPr="00856E7D" w:rsidRDefault="007C146B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1C3CAE" w:rsidRPr="00856E7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https://resh.edu.ru/subject/lesson/2241/</w:t>
              </w:r>
            </w:hyperlink>
          </w:p>
          <w:p w:rsidR="001C3CAE" w:rsidRPr="00856E7D" w:rsidRDefault="001C3CAE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https://resh.edu.ru/subject/lesson/5892/</w:t>
            </w:r>
          </w:p>
        </w:tc>
      </w:tr>
      <w:tr w:rsidR="00F9113D" w:rsidRPr="00856E7D" w:rsidTr="00856E7D">
        <w:tc>
          <w:tcPr>
            <w:tcW w:w="420" w:type="dxa"/>
          </w:tcPr>
          <w:p w:rsidR="003C6F67" w:rsidRPr="00856E7D" w:rsidRDefault="00F9113D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38" w:type="dxa"/>
          </w:tcPr>
          <w:p w:rsidR="003C6F67" w:rsidRPr="00856E7D" w:rsidRDefault="00F9113D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</w:t>
            </w:r>
            <w:r w:rsidR="001C3CAE"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екстом: оценка информации </w:t>
            </w:r>
          </w:p>
        </w:tc>
        <w:tc>
          <w:tcPr>
            <w:tcW w:w="560" w:type="dxa"/>
          </w:tcPr>
          <w:p w:rsidR="003C6F67" w:rsidRPr="00856E7D" w:rsidRDefault="000212F1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9113D"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58" w:type="dxa"/>
          </w:tcPr>
          <w:p w:rsidR="003C6F67" w:rsidRPr="00856E7D" w:rsidRDefault="001C3CAE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:rsidR="003C6F67" w:rsidRPr="00856E7D" w:rsidRDefault="000212F1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</w:tcPr>
          <w:p w:rsidR="003C6F67" w:rsidRPr="00856E7D" w:rsidRDefault="001C3CAE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22.02.2023-24.05. 2023</w:t>
            </w:r>
          </w:p>
        </w:tc>
        <w:tc>
          <w:tcPr>
            <w:tcW w:w="1912" w:type="dxa"/>
          </w:tcPr>
          <w:p w:rsidR="003C6F67" w:rsidRPr="00856E7D" w:rsidRDefault="001C3CAE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надёжность информации по критериям, предложенным учителем или сформулированным самостоятельно</w:t>
            </w:r>
          </w:p>
        </w:tc>
        <w:tc>
          <w:tcPr>
            <w:tcW w:w="1418" w:type="dxa"/>
          </w:tcPr>
          <w:p w:rsidR="003C6F67" w:rsidRPr="00856E7D" w:rsidRDefault="001C3CAE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 устный опрос; письменный контроль</w:t>
            </w:r>
          </w:p>
        </w:tc>
        <w:tc>
          <w:tcPr>
            <w:tcW w:w="1807" w:type="dxa"/>
          </w:tcPr>
          <w:p w:rsidR="003C6F67" w:rsidRPr="00856E7D" w:rsidRDefault="00856E7D" w:rsidP="003C6F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https://resh.edu.ru/subject/lesson/1074/</w:t>
            </w:r>
          </w:p>
        </w:tc>
      </w:tr>
    </w:tbl>
    <w:tbl>
      <w:tblPr>
        <w:tblStyle w:val="TableNormal"/>
        <w:tblW w:w="1034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992"/>
        <w:gridCol w:w="992"/>
        <w:gridCol w:w="992"/>
        <w:gridCol w:w="1843"/>
        <w:gridCol w:w="1418"/>
        <w:gridCol w:w="1842"/>
      </w:tblGrid>
      <w:tr w:rsidR="008C02F8" w:rsidRPr="00856E7D" w:rsidTr="00856E7D">
        <w:trPr>
          <w:trHeight w:val="333"/>
        </w:trPr>
        <w:tc>
          <w:tcPr>
            <w:tcW w:w="10348" w:type="dxa"/>
            <w:gridSpan w:val="8"/>
          </w:tcPr>
          <w:p w:rsidR="008C02F8" w:rsidRPr="00856E7D" w:rsidRDefault="008C02F8" w:rsidP="008C02F8">
            <w:pPr>
              <w:pStyle w:val="TableParagraph"/>
              <w:spacing w:before="64"/>
              <w:rPr>
                <w:b/>
                <w:sz w:val="24"/>
                <w:szCs w:val="24"/>
                <w:lang w:val="ru-RU"/>
              </w:rPr>
            </w:pPr>
            <w:r w:rsidRPr="00856E7D">
              <w:rPr>
                <w:b/>
                <w:spacing w:val="-1"/>
                <w:w w:val="105"/>
                <w:sz w:val="24"/>
                <w:szCs w:val="24"/>
                <w:lang w:val="ru-RU"/>
              </w:rPr>
              <w:t>Раздел4.КОНТРОЛЬНЫЕ</w:t>
            </w:r>
            <w:r w:rsidRPr="00856E7D">
              <w:rPr>
                <w:b/>
                <w:w w:val="105"/>
                <w:sz w:val="24"/>
                <w:szCs w:val="24"/>
                <w:lang w:val="ru-RU"/>
              </w:rPr>
              <w:t>ИПРОВЕРОЧНЫЕРАБОТЫ</w:t>
            </w:r>
          </w:p>
        </w:tc>
      </w:tr>
      <w:tr w:rsidR="00856E7D" w:rsidRPr="00856E7D" w:rsidTr="00856E7D">
        <w:trPr>
          <w:trHeight w:val="333"/>
        </w:trPr>
        <w:tc>
          <w:tcPr>
            <w:tcW w:w="1702" w:type="dxa"/>
          </w:tcPr>
          <w:p w:rsidR="008C02F8" w:rsidRPr="00856E7D" w:rsidRDefault="008C02F8" w:rsidP="003C248F">
            <w:pPr>
              <w:pStyle w:val="TableParagraph"/>
              <w:spacing w:before="64"/>
              <w:rPr>
                <w:sz w:val="24"/>
                <w:szCs w:val="24"/>
              </w:rPr>
            </w:pPr>
            <w:proofErr w:type="spellStart"/>
            <w:r w:rsidRPr="00856E7D">
              <w:rPr>
                <w:w w:val="105"/>
                <w:sz w:val="24"/>
                <w:szCs w:val="24"/>
              </w:rPr>
              <w:t>Сочинения</w:t>
            </w:r>
            <w:proofErr w:type="spellEnd"/>
            <w:r w:rsidRPr="00856E7D">
              <w:rPr>
                <w:w w:val="105"/>
                <w:sz w:val="24"/>
                <w:szCs w:val="24"/>
              </w:rPr>
              <w:t>(</w:t>
            </w:r>
            <w:proofErr w:type="spellStart"/>
            <w:r w:rsidRPr="00856E7D">
              <w:rPr>
                <w:w w:val="105"/>
                <w:sz w:val="24"/>
                <w:szCs w:val="24"/>
              </w:rPr>
              <w:t>втечениегода</w:t>
            </w:r>
            <w:proofErr w:type="spellEnd"/>
            <w:r w:rsidRPr="00856E7D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8C02F8" w:rsidRPr="00856E7D" w:rsidRDefault="008C02F8" w:rsidP="003C248F">
            <w:pPr>
              <w:pStyle w:val="TableParagraph"/>
              <w:spacing w:before="64"/>
              <w:ind w:left="77"/>
              <w:rPr>
                <w:sz w:val="24"/>
                <w:szCs w:val="24"/>
                <w:lang w:val="ru-RU"/>
              </w:rPr>
            </w:pPr>
            <w:r w:rsidRPr="00856E7D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8C02F8" w:rsidRPr="00856E7D" w:rsidRDefault="008C02F8" w:rsidP="003C248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56E7D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02F8" w:rsidRPr="00856E7D" w:rsidRDefault="008C02F8" w:rsidP="003C248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56E7D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56E7D" w:rsidRPr="00856E7D" w:rsidTr="00856E7D">
        <w:trPr>
          <w:trHeight w:val="333"/>
        </w:trPr>
        <w:tc>
          <w:tcPr>
            <w:tcW w:w="1702" w:type="dxa"/>
          </w:tcPr>
          <w:p w:rsidR="008C02F8" w:rsidRPr="00856E7D" w:rsidRDefault="008C02F8" w:rsidP="003C248F">
            <w:pPr>
              <w:pStyle w:val="TableParagraph"/>
              <w:spacing w:before="64"/>
              <w:rPr>
                <w:sz w:val="24"/>
                <w:szCs w:val="24"/>
              </w:rPr>
            </w:pPr>
            <w:proofErr w:type="spellStart"/>
            <w:r w:rsidRPr="00856E7D">
              <w:rPr>
                <w:w w:val="105"/>
                <w:sz w:val="24"/>
                <w:szCs w:val="24"/>
              </w:rPr>
              <w:t>Изложения</w:t>
            </w:r>
            <w:proofErr w:type="spellEnd"/>
            <w:r w:rsidRPr="00856E7D">
              <w:rPr>
                <w:w w:val="105"/>
                <w:sz w:val="24"/>
                <w:szCs w:val="24"/>
              </w:rPr>
              <w:t>(</w:t>
            </w:r>
            <w:proofErr w:type="spellStart"/>
            <w:r w:rsidRPr="00856E7D">
              <w:rPr>
                <w:w w:val="105"/>
                <w:sz w:val="24"/>
                <w:szCs w:val="24"/>
              </w:rPr>
              <w:t>втечениегода</w:t>
            </w:r>
            <w:proofErr w:type="spellEnd"/>
            <w:r w:rsidRPr="00856E7D">
              <w:rPr>
                <w:w w:val="105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8C02F8" w:rsidRPr="00856E7D" w:rsidRDefault="008C02F8" w:rsidP="003C248F">
            <w:pPr>
              <w:pStyle w:val="TableParagraph"/>
              <w:spacing w:before="64"/>
              <w:ind w:left="77"/>
              <w:rPr>
                <w:sz w:val="24"/>
                <w:szCs w:val="24"/>
                <w:lang w:val="ru-RU"/>
              </w:rPr>
            </w:pPr>
            <w:r w:rsidRPr="00856E7D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8C02F8" w:rsidRPr="00856E7D" w:rsidRDefault="008C02F8" w:rsidP="003C248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56E7D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02F8" w:rsidRPr="00856E7D" w:rsidRDefault="008C02F8" w:rsidP="003C248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56E7D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56E7D" w:rsidRPr="00856E7D" w:rsidTr="00856E7D">
        <w:trPr>
          <w:trHeight w:val="525"/>
        </w:trPr>
        <w:tc>
          <w:tcPr>
            <w:tcW w:w="1702" w:type="dxa"/>
          </w:tcPr>
          <w:p w:rsidR="008C02F8" w:rsidRPr="00856E7D" w:rsidRDefault="008C02F8" w:rsidP="003C248F">
            <w:pPr>
              <w:pStyle w:val="TableParagraph"/>
              <w:spacing w:before="64" w:line="266" w:lineRule="auto"/>
              <w:ind w:right="168"/>
              <w:rPr>
                <w:sz w:val="24"/>
                <w:szCs w:val="24"/>
                <w:lang w:val="ru-RU"/>
              </w:rPr>
            </w:pPr>
            <w:r w:rsidRPr="00856E7D">
              <w:rPr>
                <w:w w:val="105"/>
                <w:sz w:val="24"/>
                <w:szCs w:val="24"/>
                <w:lang w:val="ru-RU"/>
              </w:rPr>
              <w:t>Контрольныеипроверочныеработы(втечениегода)</w:t>
            </w:r>
          </w:p>
        </w:tc>
        <w:tc>
          <w:tcPr>
            <w:tcW w:w="567" w:type="dxa"/>
          </w:tcPr>
          <w:p w:rsidR="008C02F8" w:rsidRPr="00856E7D" w:rsidRDefault="008C02F8" w:rsidP="003C248F">
            <w:pPr>
              <w:pStyle w:val="TableParagraph"/>
              <w:spacing w:before="64"/>
              <w:ind w:left="77"/>
              <w:rPr>
                <w:sz w:val="24"/>
                <w:szCs w:val="24"/>
                <w:lang w:val="ru-RU"/>
              </w:rPr>
            </w:pPr>
            <w:r w:rsidRPr="00856E7D">
              <w:rPr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C02F8" w:rsidRPr="00856E7D" w:rsidRDefault="008C02F8" w:rsidP="003C248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856E7D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02F8" w:rsidRPr="00856E7D" w:rsidRDefault="008C02F8" w:rsidP="003C248F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856E7D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C02F8" w:rsidRPr="00856E7D" w:rsidTr="00856E7D">
        <w:trPr>
          <w:trHeight w:val="525"/>
        </w:trPr>
        <w:tc>
          <w:tcPr>
            <w:tcW w:w="1702" w:type="dxa"/>
          </w:tcPr>
          <w:p w:rsidR="008C02F8" w:rsidRPr="00856E7D" w:rsidRDefault="008C02F8" w:rsidP="003C248F">
            <w:pPr>
              <w:pStyle w:val="TableParagraph"/>
              <w:spacing w:before="64" w:line="266" w:lineRule="auto"/>
              <w:ind w:right="168"/>
              <w:rPr>
                <w:w w:val="105"/>
                <w:sz w:val="24"/>
                <w:szCs w:val="24"/>
              </w:rPr>
            </w:pPr>
            <w:proofErr w:type="spellStart"/>
            <w:r w:rsidRPr="00856E7D">
              <w:rPr>
                <w:w w:val="105"/>
                <w:sz w:val="24"/>
                <w:szCs w:val="24"/>
              </w:rPr>
              <w:t>Итогопоразделу</w:t>
            </w:r>
            <w:proofErr w:type="spellEnd"/>
            <w:r w:rsidRPr="00856E7D"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8C02F8" w:rsidRPr="00856E7D" w:rsidRDefault="008C02F8" w:rsidP="003C248F">
            <w:pPr>
              <w:pStyle w:val="TableParagraph"/>
              <w:spacing w:before="64"/>
              <w:ind w:left="77"/>
              <w:rPr>
                <w:w w:val="105"/>
                <w:sz w:val="24"/>
                <w:szCs w:val="24"/>
                <w:lang w:val="ru-RU"/>
              </w:rPr>
            </w:pPr>
            <w:r w:rsidRPr="00856E7D">
              <w:rPr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C02F8" w:rsidRPr="00856E7D" w:rsidRDefault="008C02F8" w:rsidP="003C248F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  <w:lang w:val="ru-RU"/>
              </w:rPr>
            </w:pPr>
            <w:r w:rsidRPr="00856E7D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8C02F8" w:rsidRPr="00856E7D" w:rsidRDefault="008C02F8" w:rsidP="003C248F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ru-RU"/>
              </w:rPr>
            </w:pPr>
            <w:r w:rsidRPr="00856E7D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C02F8" w:rsidRPr="00856E7D" w:rsidTr="00856E7D">
        <w:trPr>
          <w:trHeight w:val="525"/>
        </w:trPr>
        <w:tc>
          <w:tcPr>
            <w:tcW w:w="1702" w:type="dxa"/>
          </w:tcPr>
          <w:p w:rsidR="008C02F8" w:rsidRPr="00856E7D" w:rsidRDefault="008C02F8" w:rsidP="003C248F">
            <w:pPr>
              <w:pStyle w:val="TableParagraph"/>
              <w:spacing w:before="64" w:line="266" w:lineRule="auto"/>
              <w:ind w:right="168"/>
              <w:rPr>
                <w:w w:val="105"/>
                <w:sz w:val="20"/>
                <w:szCs w:val="20"/>
                <w:lang w:val="ru-RU"/>
              </w:rPr>
            </w:pPr>
            <w:r w:rsidRPr="00856E7D">
              <w:rPr>
                <w:spacing w:val="-1"/>
                <w:w w:val="105"/>
                <w:sz w:val="20"/>
                <w:szCs w:val="20"/>
                <w:lang w:val="ru-RU"/>
              </w:rPr>
              <w:t>ОБЩЕЕКОЛИЧЕСТВО</w:t>
            </w:r>
            <w:r w:rsidRPr="00856E7D">
              <w:rPr>
                <w:w w:val="105"/>
                <w:sz w:val="20"/>
                <w:szCs w:val="20"/>
                <w:lang w:val="ru-RU"/>
              </w:rPr>
              <w:t>ЧАСОВПОПРОГРАММЕ</w:t>
            </w:r>
          </w:p>
        </w:tc>
        <w:tc>
          <w:tcPr>
            <w:tcW w:w="567" w:type="dxa"/>
          </w:tcPr>
          <w:p w:rsidR="008C02F8" w:rsidRPr="00856E7D" w:rsidRDefault="008C02F8" w:rsidP="003C248F">
            <w:pPr>
              <w:pStyle w:val="TableParagraph"/>
              <w:spacing w:before="64"/>
              <w:ind w:left="77"/>
              <w:rPr>
                <w:w w:val="105"/>
                <w:sz w:val="24"/>
                <w:szCs w:val="24"/>
                <w:lang w:val="ru-RU"/>
              </w:rPr>
            </w:pPr>
            <w:r w:rsidRPr="00856E7D">
              <w:rPr>
                <w:w w:val="105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8C02F8" w:rsidRPr="00856E7D" w:rsidRDefault="008C02F8" w:rsidP="003C248F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  <w:lang w:val="ru-RU"/>
              </w:rPr>
            </w:pPr>
            <w:r w:rsidRPr="00856E7D">
              <w:rPr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8C02F8" w:rsidRPr="00856E7D" w:rsidRDefault="000212F1" w:rsidP="003C248F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ru-RU"/>
              </w:rPr>
            </w:pPr>
            <w:r w:rsidRPr="00856E7D">
              <w:rPr>
                <w:w w:val="104"/>
                <w:sz w:val="24"/>
                <w:szCs w:val="24"/>
                <w:lang w:val="ru-RU"/>
              </w:rPr>
              <w:t>1</w:t>
            </w:r>
            <w:r w:rsidR="00A326E8" w:rsidRPr="00856E7D">
              <w:rPr>
                <w:w w:val="104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C02F8" w:rsidRPr="00856E7D" w:rsidRDefault="008C02F8" w:rsidP="003C248F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6D6212" w:rsidRPr="008A565B" w:rsidRDefault="006D6212" w:rsidP="003C6F67">
      <w:pPr>
        <w:pStyle w:val="standard"/>
        <w:shd w:val="clear" w:color="auto" w:fill="FFFFFF"/>
        <w:spacing w:before="0" w:beforeAutospacing="0" w:after="0" w:afterAutospacing="0" w:line="360" w:lineRule="auto"/>
        <w:jc w:val="both"/>
      </w:pPr>
    </w:p>
    <w:p w:rsidR="00736BC1" w:rsidRPr="008A565B" w:rsidRDefault="00736BC1" w:rsidP="003C6F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E7D" w:rsidRPr="008A565B" w:rsidRDefault="00856E7D" w:rsidP="003C6F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BC1" w:rsidRPr="008A565B" w:rsidRDefault="00736BC1" w:rsidP="003C6F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2F8" w:rsidRPr="008A565B" w:rsidRDefault="008C02F8" w:rsidP="003C6F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E54" w:rsidRPr="008A565B" w:rsidRDefault="00380E54" w:rsidP="003C6F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E54" w:rsidRPr="008A565B" w:rsidRDefault="00380E54" w:rsidP="003C6F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E54" w:rsidRPr="008A565B" w:rsidRDefault="00380E54" w:rsidP="003C6F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E54" w:rsidRDefault="00380E54" w:rsidP="003C6F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738C" w:rsidRDefault="0042738C" w:rsidP="003C6F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738C" w:rsidRPr="008A565B" w:rsidRDefault="0042738C" w:rsidP="003C6F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3E5" w:rsidRDefault="002F43E5" w:rsidP="003C6F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3E5" w:rsidRDefault="002F43E5" w:rsidP="003C6F6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F67" w:rsidRPr="008A565B" w:rsidRDefault="003C6F67" w:rsidP="003C6F67">
      <w:pPr>
        <w:rPr>
          <w:rFonts w:ascii="Times New Roman" w:hAnsi="Times New Roman" w:cs="Times New Roman"/>
          <w:sz w:val="24"/>
          <w:szCs w:val="24"/>
        </w:rPr>
      </w:pPr>
      <w:r w:rsidRPr="008A56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</w:p>
    <w:p w:rsidR="003C6F67" w:rsidRPr="008A565B" w:rsidRDefault="003C6F67" w:rsidP="003C6F67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8A5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F67" w:rsidRPr="008A565B" w:rsidRDefault="003C6F67" w:rsidP="003C6F67">
      <w:pPr>
        <w:spacing w:line="30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6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04"/>
        <w:gridCol w:w="756"/>
        <w:gridCol w:w="1620"/>
        <w:gridCol w:w="1660"/>
        <w:gridCol w:w="560"/>
        <w:gridCol w:w="620"/>
        <w:gridCol w:w="1820"/>
        <w:gridCol w:w="30"/>
      </w:tblGrid>
      <w:tr w:rsidR="008A565B" w:rsidRPr="008A565B" w:rsidTr="00856E7D">
        <w:trPr>
          <w:trHeight w:val="396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BC1" w:rsidRPr="008A565B" w:rsidRDefault="00736BC1" w:rsidP="00736BC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36BC1" w:rsidRPr="008A565B" w:rsidRDefault="00736BC1" w:rsidP="00736BC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A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0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36BC1" w:rsidRPr="008A565B" w:rsidRDefault="00736BC1" w:rsidP="00736BC1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3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36BC1" w:rsidRPr="008A565B" w:rsidRDefault="00736BC1" w:rsidP="00736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6BC1" w:rsidRPr="008A565B" w:rsidRDefault="00736BC1" w:rsidP="00736BC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736BC1" w:rsidRPr="008A565B" w:rsidRDefault="00736BC1" w:rsidP="00736BC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36BC1" w:rsidRPr="008A565B" w:rsidRDefault="00736BC1" w:rsidP="00736BC1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</w:t>
            </w:r>
          </w:p>
          <w:p w:rsidR="00736BC1" w:rsidRPr="008A565B" w:rsidRDefault="00736BC1" w:rsidP="00736BC1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30" w:type="dxa"/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9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37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right w:val="single" w:sz="8" w:space="0" w:color="auto"/>
            </w:tcBorders>
          </w:tcPr>
          <w:p w:rsidR="00736BC1" w:rsidRPr="008A565B" w:rsidRDefault="00736BC1" w:rsidP="00736BC1">
            <w:pPr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p w:rsidR="00736BC1" w:rsidRPr="008A565B" w:rsidRDefault="00736BC1" w:rsidP="00736BC1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736BC1" w:rsidRPr="008A565B" w:rsidRDefault="00736BC1" w:rsidP="00736BC1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</w:tcPr>
          <w:p w:rsidR="00736BC1" w:rsidRPr="008A565B" w:rsidRDefault="00736BC1" w:rsidP="00736BC1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:rsidR="00736BC1" w:rsidRPr="008A565B" w:rsidRDefault="00736BC1" w:rsidP="00736BC1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1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6BC1" w:rsidRPr="008A565B" w:rsidRDefault="00736BC1" w:rsidP="00736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47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right w:val="single" w:sz="8" w:space="0" w:color="auto"/>
            </w:tcBorders>
          </w:tcPr>
          <w:p w:rsidR="00736BC1" w:rsidRPr="008A565B" w:rsidRDefault="00736BC1" w:rsidP="00736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</w:tcPr>
          <w:p w:rsidR="00736BC1" w:rsidRPr="008A565B" w:rsidRDefault="00736BC1" w:rsidP="00736BC1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</w:tcPr>
          <w:p w:rsidR="00736BC1" w:rsidRPr="008A565B" w:rsidRDefault="00736BC1" w:rsidP="00736BC1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BC1" w:rsidRPr="008A565B" w:rsidRDefault="00736BC1" w:rsidP="00736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47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right w:val="single" w:sz="8" w:space="0" w:color="auto"/>
            </w:tcBorders>
          </w:tcPr>
          <w:p w:rsidR="00736BC1" w:rsidRPr="008A565B" w:rsidRDefault="00736BC1" w:rsidP="00736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</w:tcPr>
          <w:p w:rsidR="00736BC1" w:rsidRPr="008A565B" w:rsidRDefault="00736BC1" w:rsidP="00736BC1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</w:tcPr>
          <w:p w:rsidR="00736BC1" w:rsidRPr="008A565B" w:rsidRDefault="00736BC1" w:rsidP="00736BC1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6BC1" w:rsidRPr="008A565B" w:rsidRDefault="00736BC1" w:rsidP="00736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36BC1" w:rsidRPr="008A565B" w:rsidRDefault="00736BC1" w:rsidP="00736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6BC1" w:rsidRPr="008A565B" w:rsidRDefault="00736BC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260"/>
        </w:trPr>
        <w:tc>
          <w:tcPr>
            <w:tcW w:w="10580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C6F67" w:rsidRPr="008A565B" w:rsidRDefault="003C6F67" w:rsidP="002048F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 xml:space="preserve">Раздел 1. </w:t>
            </w:r>
            <w:r w:rsidR="00736BC1" w:rsidRPr="008A565B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Работа с текстом: поиск информ</w:t>
            </w:r>
            <w:r w:rsidR="000212F1" w:rsidRPr="008A565B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ации и понимание прочитанного</w:t>
            </w:r>
            <w:r w:rsidR="00736BC1" w:rsidRPr="008A565B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 xml:space="preserve"> 16 ч.</w:t>
            </w:r>
          </w:p>
        </w:tc>
        <w:tc>
          <w:tcPr>
            <w:tcW w:w="30" w:type="dxa"/>
            <w:vMerge w:val="restart"/>
            <w:vAlign w:val="bottom"/>
          </w:tcPr>
          <w:p w:rsidR="003C6F67" w:rsidRPr="008A565B" w:rsidRDefault="003C6F67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6F67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6F67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различных видов сообщений.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6F67" w:rsidRPr="00446818" w:rsidRDefault="008C02F8" w:rsidP="00F9113D">
            <w:pPr>
              <w:ind w:left="8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468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6F67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6F67" w:rsidRPr="008A565B" w:rsidRDefault="00856E7D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C6F67" w:rsidRPr="008A565B" w:rsidRDefault="003C6F67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C6F67" w:rsidRPr="008A565B" w:rsidRDefault="003C6F67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6F67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Merge/>
            <w:vAlign w:val="bottom"/>
          </w:tcPr>
          <w:p w:rsidR="003C6F67" w:rsidRPr="008A565B" w:rsidRDefault="003C6F67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Типы речи. Речь книжная и разговорная.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446818" w:rsidRDefault="008C02F8" w:rsidP="00F9113D">
            <w:pPr>
              <w:ind w:left="8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468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856E7D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F3" w:rsidRPr="008A565B" w:rsidRDefault="002048F3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2048F3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" w:type="dxa"/>
            <w:vAlign w:val="bottom"/>
          </w:tcPr>
          <w:p w:rsidR="002048F3" w:rsidRPr="008A565B" w:rsidRDefault="002048F3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 речи. Изобразительно-выразительные средства.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8C02F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856E7D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F3" w:rsidRPr="008A565B" w:rsidRDefault="002048F3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2048F3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30" w:type="dxa"/>
            <w:vAlign w:val="bottom"/>
          </w:tcPr>
          <w:p w:rsidR="002048F3" w:rsidRPr="008A565B" w:rsidRDefault="002048F3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Текст, его основные признаки.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8C02F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856E7D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8F3" w:rsidRPr="008A565B" w:rsidRDefault="002048F3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2048F3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48F3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" w:type="dxa"/>
            <w:vAlign w:val="bottom"/>
          </w:tcPr>
          <w:p w:rsidR="002048F3" w:rsidRPr="008A565B" w:rsidRDefault="002048F3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3C248F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Тема текста, основная мысль</w:t>
            </w:r>
            <w:r w:rsidR="008C02F8" w:rsidRPr="008A565B">
              <w:rPr>
                <w:rFonts w:ascii="Times New Roman" w:hAnsi="Times New Roman" w:cs="Times New Roman"/>
                <w:sz w:val="24"/>
                <w:szCs w:val="24"/>
              </w:rPr>
              <w:t xml:space="preserve"> текста, идея. Авторская позиция. Заголовок текста.</w:t>
            </w:r>
            <w:r w:rsidR="00A326E8" w:rsidRPr="008A565B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B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Вычленение из текста информации, конкретных сведений, фактов, заданных в явном виде.</w:t>
            </w:r>
            <w:r w:rsidR="00A326E8" w:rsidRPr="008A565B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9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Основные события, содержащиеся в тексте, их последовательность. Развитие мысли в тексте.</w:t>
            </w:r>
            <w:r w:rsidR="00A326E8" w:rsidRPr="008A565B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Способы связи предложений в тексте. Средства связи предложений в тексте.</w:t>
            </w:r>
            <w:r w:rsidR="00A326E8" w:rsidRPr="008A565B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4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части текста, </w:t>
            </w:r>
            <w:proofErr w:type="spellStart"/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8A565B">
              <w:rPr>
                <w:rFonts w:ascii="Times New Roman" w:hAnsi="Times New Roman" w:cs="Times New Roman"/>
                <w:sz w:val="24"/>
                <w:szCs w:val="24"/>
              </w:rPr>
              <w:t xml:space="preserve">, абзац, план </w:t>
            </w:r>
            <w:r w:rsidRPr="008A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3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опрос; письменный </w:t>
            </w: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30" w:type="dxa"/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Упорядочивание информации по заданному основанию.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 письменный контроль</w:t>
            </w:r>
          </w:p>
        </w:tc>
        <w:tc>
          <w:tcPr>
            <w:tcW w:w="30" w:type="dxa"/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объектов, описанных в тексте, их сравнение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 письменный контроль</w:t>
            </w:r>
          </w:p>
        </w:tc>
        <w:tc>
          <w:tcPr>
            <w:tcW w:w="30" w:type="dxa"/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Разные виды представления информации: словесно, в виде рисунка, символа, таблицы, схемы.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 письменный контроль</w:t>
            </w:r>
          </w:p>
        </w:tc>
        <w:tc>
          <w:tcPr>
            <w:tcW w:w="30" w:type="dxa"/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0212F1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Виды чтения: ознаком</w:t>
            </w:r>
            <w:r w:rsidR="000212F1" w:rsidRPr="008A565B">
              <w:rPr>
                <w:rFonts w:ascii="Times New Roman" w:hAnsi="Times New Roman" w:cs="Times New Roman"/>
                <w:sz w:val="24"/>
                <w:szCs w:val="24"/>
              </w:rPr>
              <w:t>ительное, изучающее, поисковое.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7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" w:type="dxa"/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0212F1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Виды чтения: ознакомительное, изучающее, поисковое, выбор вида чтения в соответствии с целью чтения.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D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" w:type="dxa"/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0212F1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информации: справочники, словари.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D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" w:type="dxa"/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0212F1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Использование формальных элементов текста (подзаголовки, сноски) для поиска нужной информации.</w:t>
            </w:r>
            <w:r w:rsidR="00A326E8" w:rsidRPr="008A565B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0212F1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2F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8C02F8" w:rsidRPr="008A565B" w:rsidRDefault="008C02F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105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0212F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 xml:space="preserve">Раздел 2. </w:t>
            </w:r>
            <w:r w:rsidRPr="008A565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текстом: преобразование и интерпретация информации 9 ч.</w:t>
            </w:r>
          </w:p>
        </w:tc>
        <w:tc>
          <w:tcPr>
            <w:tcW w:w="30" w:type="dxa"/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0212F1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Подробный пересказ.</w:t>
            </w:r>
            <w:r w:rsidR="00A326E8" w:rsidRPr="008A565B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Сжатый пересказ.</w:t>
            </w:r>
            <w:r w:rsidR="00A326E8" w:rsidRPr="008A565B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1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текста.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 письменный контроль</w:t>
            </w:r>
          </w:p>
        </w:tc>
        <w:tc>
          <w:tcPr>
            <w:tcW w:w="30" w:type="dxa"/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выводов, основанных на содержании текста.</w:t>
            </w:r>
            <w:r w:rsidR="00A326E8" w:rsidRPr="008A565B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Аргументы, подтверждающие вывод. Практикум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6E8" w:rsidRPr="008A565B" w:rsidRDefault="00A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(дополнение) информации </w:t>
            </w:r>
            <w:r w:rsidRPr="008A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сплошного текста в таблицу. Практикум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6E8" w:rsidRPr="008A565B" w:rsidRDefault="00A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4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информации, полученной из рисунка, в текстовую задачу. Практикум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6E8" w:rsidRPr="008A565B" w:rsidRDefault="00A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Заполнение предложенных схем с опорой на прочитанный текст. Практикум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6E8" w:rsidRPr="008A565B" w:rsidRDefault="00A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Выступление перед аудиторией сверстников с небольшими сообщениями, используя иллюстрированный ряд (плакаты, презентацию).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1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0" w:type="dxa"/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1061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0212F1" w:rsidRPr="008A565B" w:rsidRDefault="000212F1" w:rsidP="00856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 xml:space="preserve">Раздел 3. </w:t>
            </w:r>
            <w:r w:rsidRPr="008A565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текстом: оценка информации 8 ч. + 1 ч к\</w:t>
            </w:r>
            <w:proofErr w:type="gramStart"/>
            <w:r w:rsidRPr="008A565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Оценка содержания, языковых особенностей и структуры текста, места и роли иллюстраций в тексте.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 письменный контроль</w:t>
            </w:r>
          </w:p>
        </w:tc>
        <w:tc>
          <w:tcPr>
            <w:tcW w:w="30" w:type="dxa"/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Оценка содержания, языковых особенностей и структуры текста, места и роли иллюстраций в тексте. Практикум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собственного мнения о </w:t>
            </w:r>
            <w:proofErr w:type="gramStart"/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, его аргументация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 письменный контроль</w:t>
            </w:r>
          </w:p>
        </w:tc>
        <w:tc>
          <w:tcPr>
            <w:tcW w:w="30" w:type="dxa"/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Достоверность и недостоверность информации в тексте, недостающая и избыточная информация.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 письменный контроль</w:t>
            </w:r>
          </w:p>
        </w:tc>
        <w:tc>
          <w:tcPr>
            <w:tcW w:w="30" w:type="dxa"/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Достоверность и недостоверность информации в тексте, недостающая и избыточная информация. Практикум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5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6E8" w:rsidRPr="008A565B" w:rsidRDefault="00A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 при обсуждении прочитанного или прослушанного текста.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26E8" w:rsidRPr="008A565B" w:rsidRDefault="00A3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0" w:type="dxa"/>
            <w:vAlign w:val="bottom"/>
          </w:tcPr>
          <w:p w:rsidR="00A326E8" w:rsidRPr="008A565B" w:rsidRDefault="00A326E8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5B" w:rsidRPr="008A565B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12F1" w:rsidRPr="008A565B" w:rsidRDefault="000212F1" w:rsidP="003C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позиции автора текста с собственной точкой </w:t>
            </w:r>
            <w:r w:rsidRPr="008A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A565B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" w:type="dxa"/>
            <w:vAlign w:val="bottom"/>
          </w:tcPr>
          <w:p w:rsidR="000212F1" w:rsidRPr="008A565B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F1" w:rsidRPr="00856E7D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56E7D" w:rsidRDefault="000212F1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12F1" w:rsidRPr="00856E7D" w:rsidRDefault="000212F1" w:rsidP="003C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7D">
              <w:rPr>
                <w:rFonts w:ascii="Times New Roman" w:hAnsi="Times New Roman" w:cs="Times New Roman"/>
                <w:sz w:val="24"/>
                <w:szCs w:val="24"/>
              </w:rPr>
              <w:t>Сопоставление различных точек зрения на информацию.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56E7D" w:rsidRDefault="00A326E8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56E7D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56E7D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F1" w:rsidRPr="00856E7D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56E7D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56E7D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" w:type="dxa"/>
            <w:vAlign w:val="bottom"/>
          </w:tcPr>
          <w:p w:rsidR="000212F1" w:rsidRPr="00856E7D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F1" w:rsidRPr="00856E7D" w:rsidTr="00856E7D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56E7D" w:rsidRDefault="000212F1" w:rsidP="00F9113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7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56E7D" w:rsidRDefault="000212F1" w:rsidP="00F9113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6E7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56E7D" w:rsidRDefault="000212F1" w:rsidP="00F9113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56E7D" w:rsidRDefault="000212F1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56E7D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2F1" w:rsidRPr="00856E7D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56E7D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12F1" w:rsidRPr="00856E7D" w:rsidRDefault="00A326E8" w:rsidP="00F9113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" w:type="dxa"/>
            <w:vAlign w:val="bottom"/>
          </w:tcPr>
          <w:p w:rsidR="000212F1" w:rsidRPr="00856E7D" w:rsidRDefault="000212F1" w:rsidP="00F91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212" w:rsidRPr="00856E7D" w:rsidRDefault="006D6212" w:rsidP="006D6212">
      <w:pPr>
        <w:pStyle w:val="Standard0"/>
        <w:shd w:val="clear" w:color="auto" w:fill="FFFFFF"/>
        <w:spacing w:before="86" w:after="160"/>
        <w:jc w:val="both"/>
        <w:rPr>
          <w:rFonts w:cs="Times New Roman"/>
          <w:b/>
          <w:color w:val="000000"/>
        </w:rPr>
      </w:pPr>
    </w:p>
    <w:p w:rsidR="00A326E8" w:rsidRPr="00856E7D" w:rsidRDefault="00A326E8" w:rsidP="00A326E8">
      <w:pPr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A326E8" w:rsidRPr="00856E7D" w:rsidRDefault="00A326E8" w:rsidP="00A326E8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26E8" w:rsidRPr="00856E7D" w:rsidRDefault="00A326E8" w:rsidP="00A326E8">
      <w:pPr>
        <w:spacing w:line="316" w:lineRule="exact"/>
        <w:rPr>
          <w:rFonts w:ascii="Times New Roman" w:hAnsi="Times New Roman" w:cs="Times New Roman"/>
          <w:sz w:val="24"/>
          <w:szCs w:val="24"/>
        </w:rPr>
      </w:pPr>
    </w:p>
    <w:p w:rsidR="00A326E8" w:rsidRPr="00856E7D" w:rsidRDefault="00A326E8" w:rsidP="00A326E8">
      <w:pPr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:rsidR="00A326E8" w:rsidRPr="00856E7D" w:rsidRDefault="00A326E8" w:rsidP="00A326E8">
      <w:pPr>
        <w:spacing w:line="162" w:lineRule="exact"/>
        <w:rPr>
          <w:rFonts w:ascii="Times New Roman" w:hAnsi="Times New Roman" w:cs="Times New Roman"/>
          <w:sz w:val="24"/>
          <w:szCs w:val="24"/>
        </w:rPr>
      </w:pP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Акишина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 А.А. Русский язык в играх: Учебное пособие (раздаточный материал) / А.А.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Акишина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. – М.: Русский язык. Курсы, 2011. 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 А.Т. Занимательные материалы по русскому языку. – М.: Просвещение, 2000. 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3. Барышникова Е.Н. «Речевая культура молодого специалиста». М.: Флинта», 2007. 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Бурмако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 В.М. Русский язык в рисунках. – М.: Просвещение, 1991.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5. Волина В.В. Весёлая грамматика. – М.: Знание, 2005. 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6. Играя узнавать: сборник викторин.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. 3 / сост.: Е. А.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Козырина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, Е. С. Колосов;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Свердл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. обл.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межнац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>. библиотека. — Екатеринбург: СОМБ, 2009.</w:t>
      </w:r>
    </w:p>
    <w:p w:rsidR="00A326E8" w:rsidRPr="00856E7D" w:rsidRDefault="00A326E8" w:rsidP="00A326E8">
      <w:pPr>
        <w:spacing w:line="246" w:lineRule="exact"/>
        <w:rPr>
          <w:rFonts w:ascii="Times New Roman" w:hAnsi="Times New Roman" w:cs="Times New Roman"/>
          <w:sz w:val="24"/>
          <w:szCs w:val="24"/>
        </w:rPr>
      </w:pPr>
    </w:p>
    <w:p w:rsidR="00A326E8" w:rsidRPr="00856E7D" w:rsidRDefault="00A326E8" w:rsidP="00A326E8">
      <w:pPr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>1. Иванова В.А. и др. Занимательно о русском языке: Пособие для учителя /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В.А.Иванова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, З.А.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Потиха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, Д.Э. Розенталь. – Л.: Просвещение.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Ленингр</w:t>
      </w:r>
      <w:proofErr w:type="gramStart"/>
      <w:r w:rsidRPr="00856E7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56E7D">
        <w:rPr>
          <w:rFonts w:ascii="Times New Roman" w:hAnsi="Times New Roman" w:cs="Times New Roman"/>
          <w:sz w:val="24"/>
          <w:szCs w:val="24"/>
        </w:rPr>
        <w:t>тд-ние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, 1990. 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2. Козак О.Н. Простые словесные игры. Санкт-Петербург: «Союз», 1998. 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3. Козулина М.В. Русский язык. 5 класс. Работаем по новым стандартам. Задания. Проекты. – Саратов: Лицей, 2016. 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4. Колесова Д.В., Харитонов А.А. Игра слов: во что и как играть на уроке русского языка. – Санкт-Петербург: «Златоуст», 2011. 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5. Львова С.И., Работа с морфемными моделями слов на уроках русского языка. – М.: Мнемозина, 2007. 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6. Павлова Т.И.,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Чигвинцева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 О.Н. Практические материалы к уроку русского языка. Опыт работы по УМК С.И.Львовой, В.В.Львова. - Ростов </w:t>
      </w:r>
      <w:proofErr w:type="gramStart"/>
      <w:r w:rsidRPr="00856E7D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56E7D">
        <w:rPr>
          <w:rFonts w:ascii="Times New Roman" w:hAnsi="Times New Roman" w:cs="Times New Roman"/>
          <w:sz w:val="24"/>
          <w:szCs w:val="24"/>
        </w:rPr>
        <w:t xml:space="preserve">а – Дону, 2007. 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7. Парфёнова И.И. Словесные игры / И.И. Парфёнова. – М.: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Эскмо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, 2014.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Петрановская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 Л. Игры на уроках русского языка: Пособие для учителя. – М.: МИРОС – МАИК «Наука – Интерпериодика», 2000. 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Чачина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 Т.М. Денисова А.А.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Гарцов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 А.Д. Учебное пособие по русскому речевому этикету, русской фразеологии и этимологии. Электронное учебное издание. - Дрофа, 2007. 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 xml:space="preserve"> Н.М. Лингвистические детективы. – М.: Дрофа, 2007. 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lastRenderedPageBreak/>
        <w:t xml:space="preserve">10. Новые технологии в обучении русскому языку. Языковой портфель школьника. Методическое пособие. / Черепанова Л.Ю.-М.; Мнемозина, 2013. </w:t>
      </w:r>
    </w:p>
    <w:p w:rsidR="00856E7D" w:rsidRPr="00856E7D" w:rsidRDefault="00856E7D" w:rsidP="00856E7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11. Криволапова Н.А. Внеурочная деятельность. Сборник заданий для развития познавательных способностей учащихся 5-8 </w:t>
      </w:r>
      <w:proofErr w:type="spellStart"/>
      <w:r w:rsidRPr="00856E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6E7D">
        <w:rPr>
          <w:rFonts w:ascii="Times New Roman" w:hAnsi="Times New Roman" w:cs="Times New Roman"/>
          <w:sz w:val="24"/>
          <w:szCs w:val="24"/>
        </w:rPr>
        <w:t>. - М.: Просвещение, 2012.</w:t>
      </w:r>
    </w:p>
    <w:p w:rsidR="00A326E8" w:rsidRPr="00856E7D" w:rsidRDefault="00A326E8" w:rsidP="00A326E8">
      <w:pPr>
        <w:spacing w:line="162" w:lineRule="exact"/>
        <w:rPr>
          <w:rFonts w:ascii="Times New Roman" w:hAnsi="Times New Roman" w:cs="Times New Roman"/>
          <w:sz w:val="24"/>
          <w:szCs w:val="24"/>
        </w:rPr>
      </w:pPr>
    </w:p>
    <w:p w:rsidR="00A326E8" w:rsidRPr="00856E7D" w:rsidRDefault="00A326E8" w:rsidP="00A326E8">
      <w:pPr>
        <w:spacing w:line="91" w:lineRule="exact"/>
        <w:rPr>
          <w:rFonts w:ascii="Times New Roman" w:hAnsi="Times New Roman" w:cs="Times New Roman"/>
          <w:sz w:val="24"/>
          <w:szCs w:val="24"/>
        </w:rPr>
      </w:pPr>
    </w:p>
    <w:p w:rsidR="00A326E8" w:rsidRPr="00856E7D" w:rsidRDefault="00A326E8" w:rsidP="00856E7D">
      <w:pPr>
        <w:spacing w:line="412" w:lineRule="auto"/>
        <w:ind w:right="1400"/>
        <w:rPr>
          <w:rFonts w:ascii="Times New Roman" w:hAnsi="Times New Roman" w:cs="Times New Roman"/>
          <w:b/>
          <w:bCs/>
          <w:sz w:val="24"/>
          <w:szCs w:val="24"/>
        </w:rPr>
      </w:pPr>
      <w:r w:rsidRPr="00856E7D">
        <w:rPr>
          <w:rFonts w:ascii="Times New Roman" w:hAnsi="Times New Roman" w:cs="Times New Roman"/>
          <w:b/>
          <w:bCs/>
          <w:sz w:val="24"/>
          <w:szCs w:val="24"/>
        </w:rPr>
        <w:t xml:space="preserve">ЦИФРОВЫЕ ОБРАЗОВАТЕЛЬНЫЕ РЕСУРСЫ И РЕСУРСЫ СЕТИ ИНТЕРНЕТ </w:t>
      </w:r>
    </w:p>
    <w:p w:rsidR="00856E7D" w:rsidRPr="00856E7D" w:rsidRDefault="00856E7D" w:rsidP="00856E7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856E7D" w:rsidRPr="00856E7D" w:rsidRDefault="00856E7D" w:rsidP="00856E7D">
      <w:pPr>
        <w:spacing w:line="292" w:lineRule="auto"/>
        <w:ind w:right="4380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 xml:space="preserve">электронная школа. </w:t>
      </w:r>
      <w:hyperlink r:id="rId13" w:history="1">
        <w:r w:rsidRPr="00856E7D">
          <w:rPr>
            <w:rStyle w:val="ac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856E7D" w:rsidRPr="00856E7D" w:rsidRDefault="00856E7D" w:rsidP="00856E7D">
      <w:pPr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856E7D" w:rsidRPr="00856E7D" w:rsidRDefault="00856E7D" w:rsidP="00856E7D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E7D" w:rsidRPr="00856E7D" w:rsidRDefault="00856E7D" w:rsidP="00856E7D">
      <w:pPr>
        <w:spacing w:line="316" w:lineRule="exact"/>
        <w:rPr>
          <w:rFonts w:ascii="Times New Roman" w:hAnsi="Times New Roman" w:cs="Times New Roman"/>
          <w:sz w:val="24"/>
          <w:szCs w:val="24"/>
        </w:rPr>
      </w:pPr>
    </w:p>
    <w:p w:rsidR="00856E7D" w:rsidRPr="00856E7D" w:rsidRDefault="00856E7D" w:rsidP="00856E7D">
      <w:pPr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b/>
          <w:bCs/>
          <w:sz w:val="24"/>
          <w:szCs w:val="24"/>
        </w:rPr>
        <w:t>УЧЕБНОЕ ОБОРУДОВАНИЕ</w:t>
      </w:r>
    </w:p>
    <w:p w:rsidR="00856E7D" w:rsidRPr="00856E7D" w:rsidRDefault="00856E7D" w:rsidP="00856E7D">
      <w:pPr>
        <w:spacing w:line="162" w:lineRule="exact"/>
        <w:rPr>
          <w:rFonts w:ascii="Times New Roman" w:hAnsi="Times New Roman" w:cs="Times New Roman"/>
          <w:sz w:val="24"/>
          <w:szCs w:val="24"/>
        </w:rPr>
      </w:pPr>
    </w:p>
    <w:p w:rsidR="00856E7D" w:rsidRPr="00856E7D" w:rsidRDefault="00856E7D" w:rsidP="00856E7D">
      <w:pPr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sz w:val="24"/>
          <w:szCs w:val="24"/>
        </w:rPr>
        <w:t>Словари, справочники, МФУ, компьютеры, проекторы, интерактивные доски</w:t>
      </w:r>
    </w:p>
    <w:p w:rsidR="00856E7D" w:rsidRPr="00856E7D" w:rsidRDefault="00856E7D" w:rsidP="00856E7D">
      <w:pPr>
        <w:spacing w:line="246" w:lineRule="exact"/>
        <w:rPr>
          <w:rFonts w:ascii="Times New Roman" w:hAnsi="Times New Roman" w:cs="Times New Roman"/>
          <w:sz w:val="24"/>
          <w:szCs w:val="24"/>
        </w:rPr>
      </w:pPr>
    </w:p>
    <w:p w:rsidR="00856E7D" w:rsidRPr="00856E7D" w:rsidRDefault="00856E7D" w:rsidP="00856E7D">
      <w:pPr>
        <w:spacing w:line="412" w:lineRule="auto"/>
        <w:ind w:right="2620"/>
        <w:rPr>
          <w:rFonts w:ascii="Times New Roman" w:hAnsi="Times New Roman" w:cs="Times New Roman"/>
          <w:sz w:val="24"/>
          <w:szCs w:val="24"/>
        </w:rPr>
      </w:pPr>
      <w:r w:rsidRPr="00856E7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ДЛЯ ПРОВЕДЕНИЯ ПРАКТИЧЕСКИХ РАБОТ </w:t>
      </w:r>
      <w:r w:rsidRPr="00856E7D">
        <w:rPr>
          <w:rFonts w:ascii="Times New Roman" w:hAnsi="Times New Roman" w:cs="Times New Roman"/>
          <w:sz w:val="24"/>
          <w:szCs w:val="24"/>
        </w:rPr>
        <w:t>тесты, дидактические материалы</w:t>
      </w:r>
    </w:p>
    <w:p w:rsidR="00856E7D" w:rsidRDefault="00856E7D" w:rsidP="00856E7D">
      <w:pPr>
        <w:spacing w:line="292" w:lineRule="auto"/>
        <w:ind w:right="4380"/>
        <w:rPr>
          <w:sz w:val="24"/>
          <w:szCs w:val="24"/>
        </w:rPr>
      </w:pPr>
    </w:p>
    <w:p w:rsidR="00856E7D" w:rsidRDefault="00856E7D" w:rsidP="00856E7D">
      <w:pPr>
        <w:spacing w:line="1" w:lineRule="exact"/>
        <w:rPr>
          <w:sz w:val="20"/>
          <w:szCs w:val="20"/>
        </w:rPr>
      </w:pPr>
    </w:p>
    <w:p w:rsidR="00856E7D" w:rsidRDefault="00856E7D" w:rsidP="00856E7D">
      <w:pPr>
        <w:spacing w:line="412" w:lineRule="auto"/>
        <w:ind w:right="1400"/>
        <w:sectPr w:rsidR="00856E7D" w:rsidSect="00856E7D">
          <w:pgSz w:w="11900" w:h="16840"/>
          <w:pgMar w:top="564" w:right="418" w:bottom="851" w:left="660" w:header="0" w:footer="0" w:gutter="0"/>
          <w:cols w:space="720" w:equalWidth="0">
            <w:col w:w="10822"/>
          </w:cols>
        </w:sectPr>
      </w:pPr>
    </w:p>
    <w:p w:rsidR="00A326E8" w:rsidRDefault="00A326E8" w:rsidP="00A326E8">
      <w:pPr>
        <w:ind w:firstLine="567"/>
        <w:jc w:val="both"/>
        <w:rPr>
          <w:b/>
          <w:spacing w:val="-3"/>
          <w:sz w:val="26"/>
          <w:szCs w:val="26"/>
        </w:rPr>
      </w:pPr>
      <w:r>
        <w:rPr>
          <w:b/>
          <w:spacing w:val="-3"/>
          <w:sz w:val="26"/>
          <w:szCs w:val="26"/>
        </w:rPr>
        <w:lastRenderedPageBreak/>
        <w:t>ПРИЛОЖЕНИЕ</w:t>
      </w:r>
    </w:p>
    <w:p w:rsidR="00A326E8" w:rsidRPr="00F55A7A" w:rsidRDefault="00A326E8" w:rsidP="00A326E8">
      <w:pPr>
        <w:ind w:firstLine="567"/>
        <w:jc w:val="both"/>
        <w:rPr>
          <w:b/>
          <w:bCs/>
          <w:spacing w:val="-3"/>
          <w:sz w:val="26"/>
          <w:szCs w:val="26"/>
        </w:rPr>
      </w:pPr>
      <w:r w:rsidRPr="00F55A7A">
        <w:rPr>
          <w:b/>
          <w:spacing w:val="-3"/>
          <w:sz w:val="26"/>
          <w:szCs w:val="26"/>
        </w:rPr>
        <w:t xml:space="preserve">Учет воспитательного потенциала </w:t>
      </w:r>
    </w:p>
    <w:p w:rsidR="00A326E8" w:rsidRPr="00212193" w:rsidRDefault="00A326E8" w:rsidP="00A326E8">
      <w:pPr>
        <w:pStyle w:val="standard"/>
        <w:shd w:val="clear" w:color="auto" w:fill="FFFFFF"/>
        <w:spacing w:before="0" w:beforeAutospacing="0" w:after="0" w:afterAutospacing="0" w:line="360" w:lineRule="auto"/>
        <w:ind w:right="86" w:firstLine="708"/>
        <w:jc w:val="both"/>
        <w:rPr>
          <w:color w:val="181818"/>
        </w:rPr>
      </w:pPr>
      <w:r>
        <w:rPr>
          <w:b/>
          <w:bCs/>
          <w:spacing w:val="-3"/>
          <w:sz w:val="26"/>
          <w:szCs w:val="26"/>
        </w:rPr>
        <w:t xml:space="preserve">Целью курса «Читательская грамотность»является </w:t>
      </w:r>
      <w:r w:rsidRPr="00212193">
        <w:rPr>
          <w:color w:val="000000"/>
          <w:spacing w:val="-4"/>
        </w:rPr>
        <w:t>созда</w:t>
      </w:r>
      <w:r>
        <w:rPr>
          <w:color w:val="000000"/>
          <w:spacing w:val="-4"/>
        </w:rPr>
        <w:t>ние</w:t>
      </w:r>
      <w:r w:rsidRPr="00212193">
        <w:rPr>
          <w:color w:val="000000"/>
          <w:spacing w:val="-4"/>
        </w:rPr>
        <w:t xml:space="preserve"> условия для формирования навыков проведения анализа текста, умения воспринимать, критически оценивать и интерпретировать прочитанное, овладение обучающимися способами коммуникативного взаимодействия в процессе решения поставленных задач, совершенствование речевой деятельности.</w:t>
      </w:r>
    </w:p>
    <w:p w:rsidR="00A326E8" w:rsidRDefault="00A326E8" w:rsidP="00A326E8">
      <w:pPr>
        <w:pStyle w:val="standard"/>
        <w:shd w:val="clear" w:color="auto" w:fill="FFFFFF"/>
        <w:spacing w:before="0" w:beforeAutospacing="0" w:after="0" w:afterAutospacing="0" w:line="360" w:lineRule="auto"/>
        <w:ind w:right="86" w:firstLine="708"/>
        <w:jc w:val="both"/>
        <w:rPr>
          <w:color w:val="000000"/>
          <w:spacing w:val="-4"/>
        </w:rPr>
      </w:pPr>
      <w:r w:rsidRPr="00212193">
        <w:rPr>
          <w:color w:val="000000"/>
          <w:spacing w:val="-4"/>
        </w:rPr>
        <w:t>Соответственно, </w:t>
      </w:r>
      <w:r w:rsidRPr="00212193">
        <w:rPr>
          <w:b/>
          <w:bCs/>
          <w:color w:val="000000"/>
          <w:spacing w:val="-4"/>
        </w:rPr>
        <w:t>задачами</w:t>
      </w:r>
      <w:r w:rsidRPr="00212193">
        <w:rPr>
          <w:color w:val="000000"/>
          <w:spacing w:val="-4"/>
        </w:rPr>
        <w:t> данного курса являются:</w:t>
      </w:r>
    </w:p>
    <w:p w:rsidR="00A326E8" w:rsidRPr="009E3841" w:rsidRDefault="00A326E8" w:rsidP="00A326E8">
      <w:pPr>
        <w:pStyle w:val="standard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86" w:firstLine="0"/>
        <w:jc w:val="both"/>
        <w:rPr>
          <w:color w:val="181818"/>
        </w:rPr>
      </w:pPr>
      <w:proofErr w:type="gramStart"/>
      <w:r w:rsidRPr="009E3841">
        <w:rPr>
          <w:color w:val="000000"/>
          <w:spacing w:val="-4"/>
        </w:rPr>
        <w:t>формирование и развитие у учащихся следующих читательских действий: поиск информации, выделение нужной для решения практической или учебной  задачи информации, систематизация, сопоставление, анализ и обобщение имеющихся в тексте идей и информации, их интерпретация и преобразование, а также критичное отношение к информации, оценка её достоверности, сопоставление её с информацией из других источников и имеющимся жизненным опытом;</w:t>
      </w:r>
      <w:proofErr w:type="gramEnd"/>
    </w:p>
    <w:p w:rsidR="00A326E8" w:rsidRPr="009E3841" w:rsidRDefault="00A326E8" w:rsidP="00A326E8">
      <w:pPr>
        <w:pStyle w:val="standard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86" w:firstLine="0"/>
        <w:jc w:val="both"/>
        <w:rPr>
          <w:color w:val="181818"/>
        </w:rPr>
      </w:pPr>
      <w:r w:rsidRPr="009E3841">
        <w:rPr>
          <w:color w:val="000000"/>
          <w:spacing w:val="-4"/>
        </w:rPr>
        <w:t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A326E8" w:rsidRPr="009E3841" w:rsidRDefault="00A326E8" w:rsidP="00A326E8">
      <w:pPr>
        <w:pStyle w:val="standard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86" w:firstLine="0"/>
        <w:jc w:val="both"/>
        <w:rPr>
          <w:color w:val="181818"/>
        </w:rPr>
      </w:pPr>
      <w:r w:rsidRPr="009E3841">
        <w:rPr>
          <w:color w:val="000000"/>
          <w:spacing w:val="-4"/>
        </w:rPr>
        <w:t>приобретение опыта самостоятельной учебной деятельности по получению нового знания, его преобразованию и применению;</w:t>
      </w:r>
    </w:p>
    <w:p w:rsidR="00A326E8" w:rsidRPr="00A326E8" w:rsidRDefault="00A326E8" w:rsidP="00A326E8">
      <w:pPr>
        <w:pStyle w:val="standard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86" w:firstLine="0"/>
        <w:jc w:val="both"/>
        <w:rPr>
          <w:color w:val="181818"/>
        </w:rPr>
      </w:pPr>
      <w:r w:rsidRPr="009E3841">
        <w:rPr>
          <w:color w:val="000000"/>
          <w:spacing w:val="-4"/>
        </w:rPr>
        <w:t>духовно-нравственное развитие личности, предусматривающее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Отечеству.</w:t>
      </w:r>
    </w:p>
    <w:p w:rsidR="00A326E8" w:rsidRPr="00483811" w:rsidRDefault="00A326E8" w:rsidP="00A326E8">
      <w:pPr>
        <w:ind w:firstLine="567"/>
        <w:jc w:val="both"/>
        <w:rPr>
          <w:spacing w:val="-3"/>
          <w:sz w:val="26"/>
          <w:szCs w:val="26"/>
        </w:rPr>
      </w:pPr>
      <w:r w:rsidRPr="00483811">
        <w:rPr>
          <w:spacing w:val="-3"/>
          <w:sz w:val="26"/>
          <w:szCs w:val="26"/>
        </w:rPr>
        <w:t>Учебный предмет «</w:t>
      </w:r>
      <w:r>
        <w:rPr>
          <w:spacing w:val="-3"/>
          <w:sz w:val="26"/>
          <w:szCs w:val="26"/>
        </w:rPr>
        <w:t>Читательская грамотность</w:t>
      </w:r>
      <w:r w:rsidRPr="00483811">
        <w:rPr>
          <w:spacing w:val="-3"/>
          <w:sz w:val="26"/>
          <w:szCs w:val="26"/>
        </w:rPr>
        <w:t xml:space="preserve">»  изучается на уровне основного общего образования в качестве </w:t>
      </w:r>
      <w:r>
        <w:rPr>
          <w:spacing w:val="-3"/>
          <w:sz w:val="26"/>
          <w:szCs w:val="26"/>
        </w:rPr>
        <w:t>элективного курса в 5</w:t>
      </w:r>
      <w:r w:rsidRPr="00483811">
        <w:rPr>
          <w:spacing w:val="-3"/>
          <w:sz w:val="26"/>
          <w:szCs w:val="26"/>
        </w:rPr>
        <w:t>-х классах.</w:t>
      </w:r>
    </w:p>
    <w:p w:rsidR="00A326E8" w:rsidRPr="00483811" w:rsidRDefault="00A326E8" w:rsidP="00A326E8">
      <w:pPr>
        <w:ind w:firstLine="567"/>
        <w:jc w:val="both"/>
        <w:rPr>
          <w:spacing w:val="-3"/>
          <w:sz w:val="26"/>
          <w:szCs w:val="26"/>
        </w:rPr>
      </w:pPr>
      <w:r w:rsidRPr="00483811">
        <w:rPr>
          <w:spacing w:val="-3"/>
          <w:sz w:val="26"/>
          <w:szCs w:val="26"/>
        </w:rPr>
        <w:t xml:space="preserve">Изучение предмета основано на </w:t>
      </w:r>
      <w:proofErr w:type="spellStart"/>
      <w:r w:rsidRPr="00483811">
        <w:rPr>
          <w:spacing w:val="-3"/>
          <w:sz w:val="26"/>
          <w:szCs w:val="26"/>
        </w:rPr>
        <w:t>межпредметных</w:t>
      </w:r>
      <w:proofErr w:type="spellEnd"/>
      <w:r w:rsidRPr="00483811">
        <w:rPr>
          <w:spacing w:val="-3"/>
          <w:sz w:val="26"/>
          <w:szCs w:val="26"/>
        </w:rPr>
        <w:t> связях с предметами: «Литература»,  «Иностранный язык», «Изобразительное искусство», «Музыка», «Математика», «Основы безопасности жизнедеятельности» и др.</w:t>
      </w:r>
    </w:p>
    <w:p w:rsidR="00A326E8" w:rsidRPr="00A364AA" w:rsidRDefault="00A326E8" w:rsidP="00A326E8">
      <w:pPr>
        <w:ind w:firstLine="567"/>
        <w:jc w:val="both"/>
        <w:rPr>
          <w:b/>
          <w:spacing w:val="-3"/>
          <w:sz w:val="26"/>
          <w:szCs w:val="26"/>
        </w:rPr>
      </w:pPr>
      <w:r w:rsidRPr="00A364AA">
        <w:rPr>
          <w:b/>
          <w:spacing w:val="-3"/>
          <w:sz w:val="26"/>
          <w:szCs w:val="26"/>
        </w:rPr>
        <w:t>Воспитательный потенциал предмета «</w:t>
      </w:r>
      <w:r>
        <w:rPr>
          <w:b/>
          <w:spacing w:val="-3"/>
          <w:sz w:val="26"/>
          <w:szCs w:val="26"/>
        </w:rPr>
        <w:t>Читательская грамотность</w:t>
      </w:r>
      <w:r w:rsidRPr="00A364AA">
        <w:rPr>
          <w:b/>
          <w:spacing w:val="-3"/>
          <w:sz w:val="26"/>
          <w:szCs w:val="26"/>
        </w:rPr>
        <w:t xml:space="preserve">» реализуется </w:t>
      </w:r>
      <w:proofErr w:type="gramStart"/>
      <w:r w:rsidRPr="00A364AA">
        <w:rPr>
          <w:b/>
          <w:spacing w:val="-3"/>
          <w:sz w:val="26"/>
          <w:szCs w:val="26"/>
        </w:rPr>
        <w:t>через</w:t>
      </w:r>
      <w:proofErr w:type="gramEnd"/>
      <w:r w:rsidRPr="00A364AA">
        <w:rPr>
          <w:b/>
          <w:spacing w:val="-3"/>
          <w:sz w:val="26"/>
          <w:szCs w:val="26"/>
        </w:rPr>
        <w:t>:</w:t>
      </w:r>
    </w:p>
    <w:p w:rsidR="00A326E8" w:rsidRPr="00483811" w:rsidRDefault="00A326E8" w:rsidP="00A326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83811">
        <w:rPr>
          <w:sz w:val="26"/>
          <w:szCs w:val="26"/>
        </w:rPr>
        <w:t xml:space="preserve">обуждение </w:t>
      </w:r>
      <w:proofErr w:type="gramStart"/>
      <w:r w:rsidRPr="00483811">
        <w:rPr>
          <w:sz w:val="26"/>
          <w:szCs w:val="26"/>
        </w:rPr>
        <w:t>обучающихся</w:t>
      </w:r>
      <w:proofErr w:type="gramEnd"/>
      <w:r w:rsidRPr="00483811">
        <w:rPr>
          <w:sz w:val="26"/>
          <w:szCs w:val="26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</w:t>
      </w:r>
      <w:r>
        <w:rPr>
          <w:sz w:val="26"/>
          <w:szCs w:val="26"/>
        </w:rPr>
        <w:t xml:space="preserve">я), принципы учебной дисциплины </w:t>
      </w:r>
      <w:r w:rsidRPr="00483811">
        <w:rPr>
          <w:sz w:val="26"/>
          <w:szCs w:val="26"/>
        </w:rPr>
        <w:t>и самоорганизации; </w:t>
      </w:r>
    </w:p>
    <w:p w:rsidR="00A326E8" w:rsidRPr="00483811" w:rsidRDefault="00A326E8" w:rsidP="00A326E8">
      <w:pPr>
        <w:jc w:val="both"/>
        <w:rPr>
          <w:sz w:val="26"/>
          <w:szCs w:val="26"/>
        </w:rPr>
      </w:pPr>
      <w:r w:rsidRPr="00483811">
        <w:rPr>
          <w:sz w:val="26"/>
          <w:szCs w:val="26"/>
        </w:rPr>
        <w:lastRenderedPageBreak/>
        <w:t>привлечение внимания обучающихся к ценностному аспекту изучаемых</w:t>
      </w:r>
      <w:r w:rsidRPr="00483811">
        <w:rPr>
          <w:sz w:val="26"/>
          <w:szCs w:val="26"/>
        </w:rPr>
        <w:br/>
        <w:t>на уроках явлений, использование воспитательных возможностей содержания раздела через подбор соответствующих упражнений;</w:t>
      </w:r>
    </w:p>
    <w:p w:rsidR="00A326E8" w:rsidRDefault="00A326E8" w:rsidP="00A326E8">
      <w:pPr>
        <w:ind w:firstLine="567"/>
        <w:jc w:val="both"/>
        <w:rPr>
          <w:sz w:val="26"/>
          <w:szCs w:val="26"/>
        </w:rPr>
      </w:pPr>
      <w:r w:rsidRPr="00483811">
        <w:rPr>
          <w:sz w:val="26"/>
          <w:szCs w:val="26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>
        <w:rPr>
          <w:sz w:val="26"/>
          <w:szCs w:val="26"/>
        </w:rPr>
        <w:t>;</w:t>
      </w:r>
    </w:p>
    <w:p w:rsidR="00A326E8" w:rsidRPr="00483811" w:rsidRDefault="00A326E8" w:rsidP="00A326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83811">
        <w:rPr>
          <w:sz w:val="26"/>
          <w:szCs w:val="26"/>
        </w:rPr>
        <w:t xml:space="preserve">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</w:t>
      </w:r>
      <w:proofErr w:type="gramStart"/>
      <w:r w:rsidRPr="00483811">
        <w:rPr>
          <w:sz w:val="26"/>
          <w:szCs w:val="26"/>
        </w:rPr>
        <w:t>обучающимся</w:t>
      </w:r>
      <w:proofErr w:type="gramEnd"/>
      <w:r w:rsidRPr="00483811">
        <w:rPr>
          <w:sz w:val="26"/>
          <w:szCs w:val="26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326E8" w:rsidRPr="00483811" w:rsidRDefault="00A326E8" w:rsidP="00A326E8">
      <w:pPr>
        <w:ind w:firstLine="567"/>
        <w:jc w:val="both"/>
        <w:rPr>
          <w:sz w:val="26"/>
          <w:szCs w:val="26"/>
        </w:rPr>
      </w:pPr>
      <w:r w:rsidRPr="00483811">
        <w:rPr>
          <w:sz w:val="26"/>
          <w:szCs w:val="26"/>
        </w:rPr>
        <w:t>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подбор соответствующих упражнений.</w:t>
      </w:r>
    </w:p>
    <w:p w:rsidR="00A326E8" w:rsidRPr="00483811" w:rsidRDefault="00A326E8" w:rsidP="00A326E8">
      <w:pPr>
        <w:ind w:firstLine="567"/>
        <w:jc w:val="both"/>
        <w:rPr>
          <w:sz w:val="26"/>
          <w:szCs w:val="26"/>
        </w:rPr>
      </w:pPr>
      <w:r w:rsidRPr="00483811">
        <w:rPr>
          <w:sz w:val="26"/>
          <w:szCs w:val="26"/>
        </w:rPr>
        <w:t xml:space="preserve">применение на уроках интерактивных форм работы с </w:t>
      </w:r>
      <w:proofErr w:type="gramStart"/>
      <w:r w:rsidRPr="00483811">
        <w:rPr>
          <w:sz w:val="26"/>
          <w:szCs w:val="26"/>
        </w:rPr>
        <w:t>обучающимися</w:t>
      </w:r>
      <w:proofErr w:type="gramEnd"/>
      <w:r w:rsidRPr="00483811">
        <w:rPr>
          <w:sz w:val="26"/>
          <w:szCs w:val="26"/>
        </w:rPr>
        <w:t>: дидактического театра, где полученные на уроке знания обыгрываются в театральных постановках;</w:t>
      </w:r>
    </w:p>
    <w:p w:rsidR="00A326E8" w:rsidRDefault="00A326E8" w:rsidP="00A326E8">
      <w:pPr>
        <w:ind w:firstLine="567"/>
        <w:jc w:val="both"/>
        <w:rPr>
          <w:sz w:val="26"/>
          <w:szCs w:val="26"/>
        </w:rPr>
      </w:pPr>
      <w:r w:rsidRPr="00483811">
        <w:rPr>
          <w:sz w:val="26"/>
          <w:szCs w:val="26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A326E8" w:rsidRDefault="00A326E8" w:rsidP="00A326E8">
      <w:pPr>
        <w:ind w:firstLine="567"/>
        <w:jc w:val="both"/>
        <w:rPr>
          <w:sz w:val="26"/>
          <w:szCs w:val="26"/>
        </w:rPr>
      </w:pPr>
    </w:p>
    <w:p w:rsidR="00A326E8" w:rsidRDefault="00A326E8" w:rsidP="00A326E8">
      <w:pPr>
        <w:ind w:firstLine="567"/>
        <w:jc w:val="both"/>
        <w:rPr>
          <w:sz w:val="26"/>
          <w:szCs w:val="26"/>
        </w:rPr>
      </w:pPr>
    </w:p>
    <w:p w:rsidR="00A326E8" w:rsidRDefault="00A326E8" w:rsidP="00A326E8">
      <w:pPr>
        <w:pStyle w:val="aa"/>
        <w:spacing w:before="4"/>
        <w:ind w:left="0"/>
        <w:rPr>
          <w:sz w:val="17"/>
        </w:rPr>
      </w:pPr>
    </w:p>
    <w:p w:rsidR="00A326E8" w:rsidRDefault="00A326E8" w:rsidP="00A326E8"/>
    <w:p w:rsidR="00A326E8" w:rsidRDefault="00A326E8" w:rsidP="00A326E8">
      <w:pPr>
        <w:pStyle w:val="11"/>
        <w:spacing w:before="66"/>
        <w:ind w:left="106"/>
        <w:rPr>
          <w:sz w:val="17"/>
        </w:rPr>
      </w:pPr>
    </w:p>
    <w:p w:rsidR="006D6212" w:rsidRPr="00A326E8" w:rsidRDefault="006D6212" w:rsidP="006D6212">
      <w:pPr>
        <w:pStyle w:val="Standard0"/>
        <w:shd w:val="clear" w:color="auto" w:fill="FFFFFF"/>
        <w:spacing w:before="86" w:after="160"/>
        <w:jc w:val="both"/>
        <w:rPr>
          <w:b/>
          <w:color w:val="000000"/>
          <w:sz w:val="28"/>
          <w:szCs w:val="28"/>
          <w:lang w:val="ru-RU"/>
        </w:rPr>
      </w:pPr>
    </w:p>
    <w:p w:rsidR="006D6212" w:rsidRDefault="006D6212" w:rsidP="006D6212">
      <w:pPr>
        <w:pStyle w:val="Standard0"/>
        <w:shd w:val="clear" w:color="auto" w:fill="FFFFFF"/>
        <w:spacing w:before="86" w:after="160"/>
        <w:jc w:val="both"/>
        <w:rPr>
          <w:b/>
          <w:color w:val="000000"/>
          <w:sz w:val="28"/>
          <w:szCs w:val="28"/>
        </w:rPr>
      </w:pPr>
    </w:p>
    <w:p w:rsidR="006D6212" w:rsidRDefault="006D6212" w:rsidP="006D6212">
      <w:pPr>
        <w:pStyle w:val="Standard0"/>
        <w:shd w:val="clear" w:color="auto" w:fill="FFFFFF"/>
        <w:spacing w:before="86" w:after="160"/>
        <w:jc w:val="both"/>
        <w:rPr>
          <w:b/>
          <w:color w:val="000000"/>
          <w:sz w:val="28"/>
          <w:szCs w:val="28"/>
        </w:rPr>
      </w:pPr>
    </w:p>
    <w:p w:rsidR="006D6212" w:rsidRDefault="006D6212" w:rsidP="006D6212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181818"/>
        </w:rPr>
      </w:pPr>
    </w:p>
    <w:p w:rsidR="006D6212" w:rsidRDefault="006D6212" w:rsidP="006D6212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181818"/>
        </w:rPr>
      </w:pPr>
    </w:p>
    <w:p w:rsidR="006D6212" w:rsidRDefault="006D6212" w:rsidP="006D6212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181818"/>
        </w:rPr>
      </w:pPr>
    </w:p>
    <w:p w:rsidR="006D6212" w:rsidRDefault="006D6212" w:rsidP="006D6212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181818"/>
        </w:rPr>
      </w:pPr>
    </w:p>
    <w:p w:rsidR="006D6212" w:rsidRDefault="006D6212" w:rsidP="006D6212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181818"/>
        </w:rPr>
      </w:pPr>
    </w:p>
    <w:p w:rsidR="006D6212" w:rsidRDefault="006D6212" w:rsidP="006D6212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181818"/>
        </w:rPr>
      </w:pPr>
    </w:p>
    <w:p w:rsidR="006D6212" w:rsidRPr="008C38E8" w:rsidRDefault="006D6212" w:rsidP="006D6212">
      <w:pPr>
        <w:pStyle w:val="standard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181818"/>
        </w:rPr>
      </w:pPr>
    </w:p>
    <w:p w:rsidR="006D6212" w:rsidRPr="008C38E8" w:rsidRDefault="006D6212" w:rsidP="006D6212">
      <w:pPr>
        <w:tabs>
          <w:tab w:val="left" w:pos="37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63A7" w:rsidRPr="006D6212" w:rsidRDefault="000963A7" w:rsidP="006D6212"/>
    <w:sectPr w:rsidR="000963A7" w:rsidRPr="006D6212" w:rsidSect="006D62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6B" w:rsidRDefault="007C146B">
      <w:pPr>
        <w:spacing w:after="0" w:line="240" w:lineRule="auto"/>
      </w:pPr>
      <w:r>
        <w:separator/>
      </w:r>
    </w:p>
  </w:endnote>
  <w:endnote w:type="continuationSeparator" w:id="0">
    <w:p w:rsidR="007C146B" w:rsidRDefault="007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3" w:rsidRDefault="00F96503">
    <w:pPr>
      <w:pStyle w:val="a6"/>
    </w:pPr>
  </w:p>
  <w:p w:rsidR="00F96503" w:rsidRDefault="00F965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210500"/>
      <w:docPartObj>
        <w:docPartGallery w:val="Page Numbers (Bottom of Page)"/>
        <w:docPartUnique/>
      </w:docPartObj>
    </w:sdtPr>
    <w:sdtEndPr/>
    <w:sdtContent>
      <w:p w:rsidR="00F96503" w:rsidRDefault="0053146A">
        <w:pPr>
          <w:pStyle w:val="a6"/>
          <w:jc w:val="right"/>
        </w:pPr>
        <w:r>
          <w:fldChar w:fldCharType="begin"/>
        </w:r>
        <w:r w:rsidR="00F96503">
          <w:instrText>PAGE   \* MERGEFORMAT</w:instrText>
        </w:r>
        <w:r>
          <w:fldChar w:fldCharType="separate"/>
        </w:r>
        <w:r w:rsidR="004866D1">
          <w:rPr>
            <w:noProof/>
          </w:rPr>
          <w:t>17</w:t>
        </w:r>
        <w:r>
          <w:fldChar w:fldCharType="end"/>
        </w:r>
      </w:p>
    </w:sdtContent>
  </w:sdt>
  <w:p w:rsidR="00F96503" w:rsidRDefault="00F96503">
    <w:pPr>
      <w:pStyle w:val="a6"/>
    </w:pPr>
  </w:p>
  <w:p w:rsidR="00F96503" w:rsidRDefault="00F9650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3" w:rsidRDefault="00F965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6B" w:rsidRDefault="007C146B">
      <w:pPr>
        <w:spacing w:after="0" w:line="240" w:lineRule="auto"/>
      </w:pPr>
      <w:r>
        <w:separator/>
      </w:r>
    </w:p>
  </w:footnote>
  <w:footnote w:type="continuationSeparator" w:id="0">
    <w:p w:rsidR="007C146B" w:rsidRDefault="007C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3" w:rsidRDefault="00F96503">
    <w:pPr>
      <w:pStyle w:val="a4"/>
    </w:pPr>
  </w:p>
  <w:p w:rsidR="00F96503" w:rsidRDefault="00F965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3" w:rsidRDefault="00F96503">
    <w:pPr>
      <w:pStyle w:val="a4"/>
    </w:pPr>
  </w:p>
  <w:p w:rsidR="00F96503" w:rsidRDefault="00F9650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03" w:rsidRDefault="00F965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F5F65EFC"/>
    <w:lvl w:ilvl="0" w:tplc="80DE5B38">
      <w:start w:val="1"/>
      <w:numFmt w:val="bullet"/>
      <w:lvlText w:val="и"/>
      <w:lvlJc w:val="left"/>
    </w:lvl>
    <w:lvl w:ilvl="1" w:tplc="DBD8715A">
      <w:numFmt w:val="decimal"/>
      <w:lvlText w:val=""/>
      <w:lvlJc w:val="left"/>
    </w:lvl>
    <w:lvl w:ilvl="2" w:tplc="F6D26B90">
      <w:numFmt w:val="decimal"/>
      <w:lvlText w:val=""/>
      <w:lvlJc w:val="left"/>
    </w:lvl>
    <w:lvl w:ilvl="3" w:tplc="0C22F2C4">
      <w:numFmt w:val="decimal"/>
      <w:lvlText w:val=""/>
      <w:lvlJc w:val="left"/>
    </w:lvl>
    <w:lvl w:ilvl="4" w:tplc="0A1AFB22">
      <w:numFmt w:val="decimal"/>
      <w:lvlText w:val=""/>
      <w:lvlJc w:val="left"/>
    </w:lvl>
    <w:lvl w:ilvl="5" w:tplc="EC4A96C8">
      <w:numFmt w:val="decimal"/>
      <w:lvlText w:val=""/>
      <w:lvlJc w:val="left"/>
    </w:lvl>
    <w:lvl w:ilvl="6" w:tplc="015694AE">
      <w:numFmt w:val="decimal"/>
      <w:lvlText w:val=""/>
      <w:lvlJc w:val="left"/>
    </w:lvl>
    <w:lvl w:ilvl="7" w:tplc="716E07A0">
      <w:numFmt w:val="decimal"/>
      <w:lvlText w:val=""/>
      <w:lvlJc w:val="left"/>
    </w:lvl>
    <w:lvl w:ilvl="8" w:tplc="C65EB282">
      <w:numFmt w:val="decimal"/>
      <w:lvlText w:val=""/>
      <w:lvlJc w:val="left"/>
    </w:lvl>
  </w:abstractNum>
  <w:abstractNum w:abstractNumId="1">
    <w:nsid w:val="07904E58"/>
    <w:multiLevelType w:val="hybridMultilevel"/>
    <w:tmpl w:val="AF2A78E8"/>
    <w:lvl w:ilvl="0" w:tplc="4A7E2F6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B32099"/>
    <w:multiLevelType w:val="hybridMultilevel"/>
    <w:tmpl w:val="76DC3D54"/>
    <w:lvl w:ilvl="0" w:tplc="4A7E2F62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1055A0B"/>
    <w:multiLevelType w:val="hybridMultilevel"/>
    <w:tmpl w:val="20304C48"/>
    <w:lvl w:ilvl="0" w:tplc="4A7E2F6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F03B8C"/>
    <w:multiLevelType w:val="multilevel"/>
    <w:tmpl w:val="38B8763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D1"/>
    <w:rsid w:val="000200F4"/>
    <w:rsid w:val="000212F1"/>
    <w:rsid w:val="0003048B"/>
    <w:rsid w:val="00083B22"/>
    <w:rsid w:val="000963A7"/>
    <w:rsid w:val="000E02EE"/>
    <w:rsid w:val="000F28E8"/>
    <w:rsid w:val="000F7194"/>
    <w:rsid w:val="00135941"/>
    <w:rsid w:val="00137793"/>
    <w:rsid w:val="001408BB"/>
    <w:rsid w:val="0014532A"/>
    <w:rsid w:val="0019207B"/>
    <w:rsid w:val="001C3CAE"/>
    <w:rsid w:val="001C3FA0"/>
    <w:rsid w:val="001C460E"/>
    <w:rsid w:val="001C54A6"/>
    <w:rsid w:val="001F671B"/>
    <w:rsid w:val="002048F3"/>
    <w:rsid w:val="00205F3F"/>
    <w:rsid w:val="00226000"/>
    <w:rsid w:val="0022656C"/>
    <w:rsid w:val="00233CCB"/>
    <w:rsid w:val="00243FFB"/>
    <w:rsid w:val="00253059"/>
    <w:rsid w:val="0028714A"/>
    <w:rsid w:val="0029713C"/>
    <w:rsid w:val="002A7BA9"/>
    <w:rsid w:val="002C47D6"/>
    <w:rsid w:val="002E39D5"/>
    <w:rsid w:val="002F2ABC"/>
    <w:rsid w:val="002F43E5"/>
    <w:rsid w:val="002F5840"/>
    <w:rsid w:val="00305496"/>
    <w:rsid w:val="00370048"/>
    <w:rsid w:val="00380E54"/>
    <w:rsid w:val="003814A8"/>
    <w:rsid w:val="00390C38"/>
    <w:rsid w:val="003C248F"/>
    <w:rsid w:val="003C66D0"/>
    <w:rsid w:val="003C6F67"/>
    <w:rsid w:val="003F0F7A"/>
    <w:rsid w:val="003F2924"/>
    <w:rsid w:val="00404E6F"/>
    <w:rsid w:val="0042738C"/>
    <w:rsid w:val="004350A4"/>
    <w:rsid w:val="00444EBD"/>
    <w:rsid w:val="00446818"/>
    <w:rsid w:val="004866D1"/>
    <w:rsid w:val="004A0256"/>
    <w:rsid w:val="004A277E"/>
    <w:rsid w:val="004C4B2C"/>
    <w:rsid w:val="004E5AC2"/>
    <w:rsid w:val="004E7F24"/>
    <w:rsid w:val="004F62A1"/>
    <w:rsid w:val="00507A88"/>
    <w:rsid w:val="00510A84"/>
    <w:rsid w:val="00523384"/>
    <w:rsid w:val="0053146A"/>
    <w:rsid w:val="00541208"/>
    <w:rsid w:val="00551C81"/>
    <w:rsid w:val="00575E6A"/>
    <w:rsid w:val="005A5148"/>
    <w:rsid w:val="00616771"/>
    <w:rsid w:val="0063358C"/>
    <w:rsid w:val="006336FE"/>
    <w:rsid w:val="00633EB2"/>
    <w:rsid w:val="006512C4"/>
    <w:rsid w:val="00660D68"/>
    <w:rsid w:val="00670ECF"/>
    <w:rsid w:val="00681030"/>
    <w:rsid w:val="006B7BC6"/>
    <w:rsid w:val="006C58D8"/>
    <w:rsid w:val="006D0A3B"/>
    <w:rsid w:val="006D5C47"/>
    <w:rsid w:val="006D6212"/>
    <w:rsid w:val="006F0E6E"/>
    <w:rsid w:val="00702C2E"/>
    <w:rsid w:val="00703959"/>
    <w:rsid w:val="00736BC1"/>
    <w:rsid w:val="00751315"/>
    <w:rsid w:val="0076205E"/>
    <w:rsid w:val="00790D30"/>
    <w:rsid w:val="0079329A"/>
    <w:rsid w:val="007C146B"/>
    <w:rsid w:val="007C441A"/>
    <w:rsid w:val="007C5C0F"/>
    <w:rsid w:val="007E7606"/>
    <w:rsid w:val="007F05C6"/>
    <w:rsid w:val="00835DD2"/>
    <w:rsid w:val="00856E7D"/>
    <w:rsid w:val="00866C13"/>
    <w:rsid w:val="00871584"/>
    <w:rsid w:val="008A565B"/>
    <w:rsid w:val="008B666E"/>
    <w:rsid w:val="008C02F8"/>
    <w:rsid w:val="008C6343"/>
    <w:rsid w:val="008E39D1"/>
    <w:rsid w:val="008E4376"/>
    <w:rsid w:val="008E4D42"/>
    <w:rsid w:val="008F3625"/>
    <w:rsid w:val="008F448A"/>
    <w:rsid w:val="008F7D29"/>
    <w:rsid w:val="00907C76"/>
    <w:rsid w:val="00911B48"/>
    <w:rsid w:val="00913A04"/>
    <w:rsid w:val="009336CA"/>
    <w:rsid w:val="00955630"/>
    <w:rsid w:val="00967419"/>
    <w:rsid w:val="00995846"/>
    <w:rsid w:val="009C6D78"/>
    <w:rsid w:val="009E1D83"/>
    <w:rsid w:val="009F44E6"/>
    <w:rsid w:val="00A326E8"/>
    <w:rsid w:val="00A40A8A"/>
    <w:rsid w:val="00A41C04"/>
    <w:rsid w:val="00A84F6C"/>
    <w:rsid w:val="00AA219E"/>
    <w:rsid w:val="00AB52C8"/>
    <w:rsid w:val="00AB53DE"/>
    <w:rsid w:val="00AC367A"/>
    <w:rsid w:val="00AD72A1"/>
    <w:rsid w:val="00B57E0B"/>
    <w:rsid w:val="00B76C3D"/>
    <w:rsid w:val="00BF1EAE"/>
    <w:rsid w:val="00BF5CFA"/>
    <w:rsid w:val="00C14CB3"/>
    <w:rsid w:val="00C22B35"/>
    <w:rsid w:val="00C22D57"/>
    <w:rsid w:val="00C7544A"/>
    <w:rsid w:val="00CC3A62"/>
    <w:rsid w:val="00CE1B1D"/>
    <w:rsid w:val="00CF5F5B"/>
    <w:rsid w:val="00D05D10"/>
    <w:rsid w:val="00D07119"/>
    <w:rsid w:val="00D111EF"/>
    <w:rsid w:val="00D30479"/>
    <w:rsid w:val="00D416E1"/>
    <w:rsid w:val="00D5519D"/>
    <w:rsid w:val="00D74E50"/>
    <w:rsid w:val="00D81EAF"/>
    <w:rsid w:val="00DA543F"/>
    <w:rsid w:val="00DC6770"/>
    <w:rsid w:val="00DF131F"/>
    <w:rsid w:val="00E46A93"/>
    <w:rsid w:val="00E80C5D"/>
    <w:rsid w:val="00EA4539"/>
    <w:rsid w:val="00EB3DB2"/>
    <w:rsid w:val="00EB5D02"/>
    <w:rsid w:val="00ED6311"/>
    <w:rsid w:val="00ED6539"/>
    <w:rsid w:val="00EF2C8E"/>
    <w:rsid w:val="00F30568"/>
    <w:rsid w:val="00F477DA"/>
    <w:rsid w:val="00F56F6A"/>
    <w:rsid w:val="00F8514D"/>
    <w:rsid w:val="00F9113D"/>
    <w:rsid w:val="00F96503"/>
    <w:rsid w:val="00FE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1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23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63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63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63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63A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andard">
    <w:name w:val="standard"/>
    <w:basedOn w:val="a"/>
    <w:rsid w:val="006D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6212"/>
    <w:pPr>
      <w:ind w:left="720"/>
      <w:contextualSpacing/>
    </w:pPr>
  </w:style>
  <w:style w:type="paragraph" w:customStyle="1" w:styleId="textbody">
    <w:name w:val="textbody"/>
    <w:basedOn w:val="a"/>
    <w:rsid w:val="006D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212"/>
  </w:style>
  <w:style w:type="paragraph" w:styleId="a6">
    <w:name w:val="footer"/>
    <w:basedOn w:val="a"/>
    <w:link w:val="a7"/>
    <w:uiPriority w:val="99"/>
    <w:unhideWhenUsed/>
    <w:rsid w:val="006D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212"/>
  </w:style>
  <w:style w:type="paragraph" w:styleId="a8">
    <w:name w:val="Normal (Web)"/>
    <w:basedOn w:val="a"/>
    <w:uiPriority w:val="99"/>
    <w:semiHidden/>
    <w:unhideWhenUsed/>
    <w:rsid w:val="006D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rsid w:val="006D62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0"/>
    <w:rsid w:val="006D6212"/>
    <w:pPr>
      <w:suppressLineNumbers/>
    </w:pPr>
  </w:style>
  <w:style w:type="table" w:styleId="a9">
    <w:name w:val="Table Grid"/>
    <w:basedOn w:val="a1"/>
    <w:uiPriority w:val="59"/>
    <w:rsid w:val="003C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1C3CA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1C3CA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C3CA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C02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02F8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A326E8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C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2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1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23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63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63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63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63A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andard">
    <w:name w:val="standard"/>
    <w:basedOn w:val="a"/>
    <w:rsid w:val="006D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6212"/>
    <w:pPr>
      <w:ind w:left="720"/>
      <w:contextualSpacing/>
    </w:pPr>
  </w:style>
  <w:style w:type="paragraph" w:customStyle="1" w:styleId="textbody">
    <w:name w:val="textbody"/>
    <w:basedOn w:val="a"/>
    <w:rsid w:val="006D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212"/>
  </w:style>
  <w:style w:type="paragraph" w:styleId="a6">
    <w:name w:val="footer"/>
    <w:basedOn w:val="a"/>
    <w:link w:val="a7"/>
    <w:uiPriority w:val="99"/>
    <w:unhideWhenUsed/>
    <w:rsid w:val="006D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212"/>
  </w:style>
  <w:style w:type="paragraph" w:styleId="a8">
    <w:name w:val="Normal (Web)"/>
    <w:basedOn w:val="a"/>
    <w:uiPriority w:val="99"/>
    <w:semiHidden/>
    <w:unhideWhenUsed/>
    <w:rsid w:val="006D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rsid w:val="006D62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0"/>
    <w:rsid w:val="006D6212"/>
    <w:pPr>
      <w:suppressLineNumbers/>
    </w:pPr>
  </w:style>
  <w:style w:type="table" w:styleId="a9">
    <w:name w:val="Table Grid"/>
    <w:basedOn w:val="a1"/>
    <w:uiPriority w:val="59"/>
    <w:rsid w:val="003C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1C3CA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1C3CA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C3CA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C02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02F8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A326E8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C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2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3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2162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h.edu.ru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224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esh.edu.ru/subject/lesson/550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241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2024-09-09T10:33:00Z</cp:lastPrinted>
  <dcterms:created xsi:type="dcterms:W3CDTF">2024-09-30T08:27:00Z</dcterms:created>
  <dcterms:modified xsi:type="dcterms:W3CDTF">2024-09-30T08:27:00Z</dcterms:modified>
</cp:coreProperties>
</file>